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53E7B" w:rsidP="00A82C50">
      <w:pPr>
        <w:jc w:val="center"/>
        <w:rPr>
          <w:sz w:val="4"/>
          <w:lang w:eastAsia="ru-RU"/>
        </w:rPr>
      </w:pPr>
      <w:r w:rsidRPr="00B53E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8" o:title=""/>
          </v:shape>
          <o:OLEObject Type="Embed" ProgID="Microsoft" ShapeID="_x0000_s1026" DrawAspect="Content" ObjectID="_1684236038" r:id="rId9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D858AD" w:rsidRDefault="00A82C50" w:rsidP="00D858AD">
      <w:pPr>
        <w:jc w:val="center"/>
        <w:rPr>
          <w:b/>
          <w:sz w:val="28"/>
          <w:szCs w:val="28"/>
        </w:rPr>
      </w:pPr>
      <w:r w:rsidRPr="00D858AD">
        <w:rPr>
          <w:b/>
          <w:sz w:val="28"/>
          <w:szCs w:val="28"/>
        </w:rPr>
        <w:t xml:space="preserve">от </w:t>
      </w:r>
      <w:r w:rsidR="00D858AD" w:rsidRPr="00D858AD">
        <w:rPr>
          <w:b/>
          <w:sz w:val="28"/>
          <w:szCs w:val="28"/>
        </w:rPr>
        <w:t>26</w:t>
      </w:r>
      <w:r w:rsidR="00BF0BC4" w:rsidRPr="00D858AD">
        <w:rPr>
          <w:b/>
          <w:sz w:val="28"/>
          <w:szCs w:val="28"/>
        </w:rPr>
        <w:t xml:space="preserve"> </w:t>
      </w:r>
      <w:r w:rsidR="00746147" w:rsidRPr="00D858AD">
        <w:rPr>
          <w:b/>
          <w:sz w:val="28"/>
          <w:szCs w:val="28"/>
        </w:rPr>
        <w:t>мая</w:t>
      </w:r>
      <w:r w:rsidR="00BF0BC4" w:rsidRPr="00D858AD">
        <w:rPr>
          <w:b/>
          <w:sz w:val="28"/>
          <w:szCs w:val="28"/>
        </w:rPr>
        <w:t xml:space="preserve"> </w:t>
      </w:r>
      <w:r w:rsidRPr="00D858AD">
        <w:rPr>
          <w:b/>
          <w:sz w:val="28"/>
          <w:szCs w:val="28"/>
        </w:rPr>
        <w:t>202</w:t>
      </w:r>
      <w:r w:rsidR="001E3BEC" w:rsidRPr="00D858AD">
        <w:rPr>
          <w:b/>
          <w:sz w:val="28"/>
          <w:szCs w:val="28"/>
        </w:rPr>
        <w:t>1</w:t>
      </w:r>
      <w:r w:rsidRPr="00D858AD">
        <w:rPr>
          <w:b/>
          <w:sz w:val="28"/>
          <w:szCs w:val="28"/>
        </w:rPr>
        <w:t xml:space="preserve"> года №</w:t>
      </w:r>
      <w:r w:rsidR="00EF0141" w:rsidRPr="00D858AD">
        <w:rPr>
          <w:b/>
          <w:sz w:val="28"/>
          <w:szCs w:val="28"/>
        </w:rPr>
        <w:t xml:space="preserve"> </w:t>
      </w:r>
      <w:r w:rsidR="00D858AD" w:rsidRPr="00D858AD">
        <w:rPr>
          <w:b/>
          <w:sz w:val="28"/>
          <w:szCs w:val="28"/>
        </w:rPr>
        <w:t>237</w:t>
      </w:r>
    </w:p>
    <w:p w:rsidR="00A82C50" w:rsidRPr="00D858AD" w:rsidRDefault="00A82C50" w:rsidP="00D858AD">
      <w:pPr>
        <w:jc w:val="center"/>
        <w:rPr>
          <w:b/>
          <w:sz w:val="28"/>
          <w:szCs w:val="28"/>
        </w:rPr>
      </w:pPr>
    </w:p>
    <w:p w:rsidR="00BF0BC4" w:rsidRPr="00D858AD" w:rsidRDefault="00BF0BC4" w:rsidP="00D858AD">
      <w:pPr>
        <w:jc w:val="center"/>
        <w:rPr>
          <w:b/>
          <w:sz w:val="28"/>
          <w:szCs w:val="28"/>
        </w:rPr>
      </w:pPr>
    </w:p>
    <w:p w:rsidR="00941F80" w:rsidRPr="00D858AD" w:rsidRDefault="00941F80" w:rsidP="00D858AD">
      <w:pPr>
        <w:jc w:val="center"/>
        <w:rPr>
          <w:b/>
          <w:sz w:val="28"/>
          <w:szCs w:val="28"/>
        </w:rPr>
      </w:pPr>
    </w:p>
    <w:p w:rsidR="00256612" w:rsidRPr="00D858AD" w:rsidRDefault="00256612" w:rsidP="00D858AD">
      <w:pPr>
        <w:jc w:val="center"/>
        <w:rPr>
          <w:b/>
          <w:sz w:val="28"/>
          <w:szCs w:val="28"/>
        </w:rPr>
      </w:pPr>
      <w:bookmarkStart w:id="0" w:name="sub_6"/>
      <w:r w:rsidRPr="00D858AD">
        <w:rPr>
          <w:b/>
          <w:sz w:val="28"/>
          <w:szCs w:val="28"/>
        </w:rPr>
        <w:t>О перечне и составе служб гражданской защиты</w:t>
      </w:r>
    </w:p>
    <w:p w:rsidR="00256612" w:rsidRPr="00D858AD" w:rsidRDefault="00256612" w:rsidP="00D858AD">
      <w:pPr>
        <w:jc w:val="center"/>
        <w:rPr>
          <w:b/>
          <w:sz w:val="28"/>
          <w:szCs w:val="28"/>
        </w:rPr>
      </w:pPr>
      <w:r w:rsidRPr="00D858AD">
        <w:rPr>
          <w:b/>
          <w:sz w:val="28"/>
          <w:szCs w:val="28"/>
        </w:rPr>
        <w:t>Мари-Турекского муниципального района</w:t>
      </w:r>
    </w:p>
    <w:p w:rsidR="00256612" w:rsidRPr="00D858AD" w:rsidRDefault="00256612" w:rsidP="00D858AD">
      <w:pPr>
        <w:jc w:val="center"/>
        <w:rPr>
          <w:b/>
          <w:sz w:val="28"/>
          <w:szCs w:val="28"/>
        </w:rPr>
      </w:pPr>
    </w:p>
    <w:p w:rsidR="00256612" w:rsidRPr="00D858AD" w:rsidRDefault="00256612" w:rsidP="00D858AD">
      <w:pPr>
        <w:jc w:val="center"/>
        <w:rPr>
          <w:b/>
          <w:sz w:val="28"/>
          <w:szCs w:val="28"/>
        </w:rPr>
      </w:pPr>
    </w:p>
    <w:p w:rsidR="00256612" w:rsidRPr="00D858AD" w:rsidRDefault="00256612" w:rsidP="00D858AD">
      <w:pPr>
        <w:jc w:val="center"/>
        <w:rPr>
          <w:b/>
          <w:sz w:val="28"/>
          <w:szCs w:val="28"/>
        </w:rPr>
      </w:pPr>
    </w:p>
    <w:p w:rsidR="00256612" w:rsidRPr="00C6546D" w:rsidRDefault="00256612" w:rsidP="00256612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соответствии с Федеральным законом от 12.02.1998 года</w:t>
      </w:r>
      <w:r w:rsidRPr="00E27554">
        <w:rPr>
          <w:sz w:val="28"/>
          <w:szCs w:val="28"/>
        </w:rPr>
        <w:t xml:space="preserve"> № 28-ФЗ «О гражданской обороне», Указом Главы Республики Марий Эл от 26</w:t>
      </w:r>
      <w:r>
        <w:rPr>
          <w:sz w:val="28"/>
          <w:szCs w:val="28"/>
        </w:rPr>
        <w:t>.03.</w:t>
      </w:r>
      <w:r w:rsidRPr="00E27554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E27554">
        <w:rPr>
          <w:sz w:val="28"/>
          <w:szCs w:val="28"/>
        </w:rPr>
        <w:t xml:space="preserve"> № 28 «Об утверждении Положения об организации и ведении гражданской обороны в Республике Марий Эл»</w:t>
      </w:r>
      <w:r>
        <w:rPr>
          <w:sz w:val="28"/>
        </w:rPr>
        <w:t>, на основании п.7 ч.1 ст. 15 Федерального закона от</w:t>
      </w:r>
      <w:r w:rsidR="00D858AD">
        <w:rPr>
          <w:sz w:val="28"/>
        </w:rPr>
        <w:t xml:space="preserve"> </w:t>
      </w:r>
      <w:r>
        <w:rPr>
          <w:sz w:val="28"/>
        </w:rPr>
        <w:t>0</w:t>
      </w:r>
      <w:r w:rsidRPr="00F1062E">
        <w:rPr>
          <w:sz w:val="28"/>
        </w:rPr>
        <w:t>6.10.2003 года № 131</w:t>
      </w:r>
      <w:r>
        <w:rPr>
          <w:sz w:val="28"/>
        </w:rPr>
        <w:t>-ФЗ</w:t>
      </w:r>
      <w:r w:rsidRPr="00F1062E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</w:rPr>
        <w:t>,</w:t>
      </w:r>
      <w:r w:rsidRPr="00E27554">
        <w:rPr>
          <w:sz w:val="28"/>
          <w:szCs w:val="28"/>
        </w:rPr>
        <w:t xml:space="preserve"> и в целях</w:t>
      </w:r>
      <w:r w:rsidR="00D85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служб гражданской защиты Мари-Турекского муниципального района, </w:t>
      </w:r>
      <w:r w:rsidRPr="002864E0">
        <w:rPr>
          <w:color w:val="2D2D2D"/>
          <w:spacing w:val="2"/>
          <w:sz w:val="28"/>
          <w:szCs w:val="28"/>
          <w:shd w:val="clear" w:color="auto" w:fill="FFFFFF"/>
        </w:rPr>
        <w:t>обеспечивающих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в</w:t>
      </w:r>
      <w:r w:rsidRPr="002864E0">
        <w:rPr>
          <w:color w:val="2D2D2D"/>
          <w:spacing w:val="2"/>
          <w:sz w:val="28"/>
          <w:szCs w:val="28"/>
          <w:shd w:val="clear" w:color="auto" w:fill="FFFFFF"/>
        </w:rPr>
        <w:t>ыполнение мероприятий гражданской обороны, защиты населения и территорий от чрезвычайных ситуаций природного и техногенного характера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а</w:t>
      </w:r>
      <w:r w:rsidRPr="003525D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Мари-Турекского муниципального района Республики Марий Эл </w:t>
      </w:r>
      <w:r w:rsidRPr="00F928C4">
        <w:rPr>
          <w:spacing w:val="80"/>
          <w:sz w:val="28"/>
          <w:szCs w:val="28"/>
        </w:rPr>
        <w:t>постановляет</w:t>
      </w:r>
      <w:r w:rsidRPr="00C6546D">
        <w:rPr>
          <w:sz w:val="28"/>
          <w:szCs w:val="28"/>
        </w:rPr>
        <w:t>:</w:t>
      </w:r>
    </w:p>
    <w:p w:rsidR="00256612" w:rsidRDefault="00256612" w:rsidP="00256612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AA1E7A">
        <w:rPr>
          <w:sz w:val="28"/>
          <w:szCs w:val="28"/>
        </w:rPr>
        <w:t> </w:t>
      </w:r>
      <w:r w:rsidRPr="00F1062E">
        <w:rPr>
          <w:sz w:val="28"/>
        </w:rPr>
        <w:t>Утвердить</w:t>
      </w:r>
      <w:r>
        <w:rPr>
          <w:sz w:val="28"/>
        </w:rPr>
        <w:t xml:space="preserve"> прилагаемые:</w:t>
      </w:r>
    </w:p>
    <w:p w:rsidR="00256612" w:rsidRPr="00F1062E" w:rsidRDefault="00256612" w:rsidP="00256612">
      <w:pPr>
        <w:ind w:firstLine="709"/>
        <w:jc w:val="both"/>
        <w:rPr>
          <w:sz w:val="28"/>
        </w:rPr>
      </w:pPr>
      <w:r w:rsidRPr="00F1062E">
        <w:rPr>
          <w:sz w:val="28"/>
        </w:rPr>
        <w:t xml:space="preserve">Положение о службах гражданской защиты </w:t>
      </w:r>
      <w:r>
        <w:rPr>
          <w:sz w:val="28"/>
        </w:rPr>
        <w:t>Мари-Турекского</w:t>
      </w:r>
      <w:r w:rsidR="00D858AD">
        <w:rPr>
          <w:sz w:val="28"/>
        </w:rPr>
        <w:t xml:space="preserve">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</w:rPr>
        <w:t>;</w:t>
      </w:r>
    </w:p>
    <w:p w:rsidR="00256612" w:rsidRPr="00F1062E" w:rsidRDefault="00256612" w:rsidP="00256612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1062E">
        <w:rPr>
          <w:sz w:val="28"/>
        </w:rPr>
        <w:t>еречень и состав служб гражданской защиты</w:t>
      </w:r>
      <w:r>
        <w:rPr>
          <w:sz w:val="28"/>
        </w:rPr>
        <w:t xml:space="preserve"> Мари-Турекского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1062E">
        <w:rPr>
          <w:sz w:val="28"/>
        </w:rPr>
        <w:t>.</w:t>
      </w:r>
    </w:p>
    <w:p w:rsidR="00256612" w:rsidRPr="00F1062E" w:rsidRDefault="00256612" w:rsidP="00256612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F1062E">
        <w:rPr>
          <w:sz w:val="28"/>
        </w:rPr>
        <w:t>.</w:t>
      </w:r>
      <w:r w:rsidRPr="00AA1E7A">
        <w:rPr>
          <w:sz w:val="28"/>
          <w:szCs w:val="28"/>
        </w:rPr>
        <w:t> </w:t>
      </w:r>
      <w:r w:rsidRPr="00F1062E">
        <w:rPr>
          <w:sz w:val="28"/>
        </w:rPr>
        <w:t>Создание служб гражданской защиты возложить по согласованию на организации, учреждения, предприятия, расположенные на территории</w:t>
      </w:r>
      <w:r w:rsidR="00D858AD">
        <w:rPr>
          <w:sz w:val="28"/>
        </w:rPr>
        <w:t xml:space="preserve"> </w:t>
      </w:r>
      <w:r>
        <w:rPr>
          <w:sz w:val="28"/>
        </w:rPr>
        <w:t xml:space="preserve">Мари-Турекского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F1062E">
        <w:rPr>
          <w:sz w:val="28"/>
        </w:rPr>
        <w:t xml:space="preserve">в соответствии с приложениями к настоящему </w:t>
      </w:r>
      <w:r>
        <w:rPr>
          <w:sz w:val="28"/>
        </w:rPr>
        <w:t>постановлению и рекомендовать разработать (откорректировать) П</w:t>
      </w:r>
      <w:r w:rsidRPr="00F1062E">
        <w:rPr>
          <w:sz w:val="28"/>
        </w:rPr>
        <w:t xml:space="preserve">оложения о соответствующих службах гражданской </w:t>
      </w:r>
      <w:r w:rsidRPr="00F1062E">
        <w:rPr>
          <w:sz w:val="28"/>
        </w:rPr>
        <w:lastRenderedPageBreak/>
        <w:t>защиты.</w:t>
      </w:r>
    </w:p>
    <w:p w:rsidR="00256612" w:rsidRDefault="00256612" w:rsidP="00256612">
      <w:pPr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Pr="00AA1E7A">
        <w:rPr>
          <w:sz w:val="28"/>
          <w:szCs w:val="28"/>
        </w:rPr>
        <w:t> </w:t>
      </w:r>
      <w:r>
        <w:rPr>
          <w:sz w:val="28"/>
          <w:szCs w:val="28"/>
        </w:rPr>
        <w:t>Признать утратившим</w:t>
      </w:r>
      <w:r w:rsidRPr="008911F1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а</w:t>
      </w:r>
      <w:r w:rsidRPr="008911F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Мари-Турекского </w:t>
      </w:r>
      <w:r w:rsidRPr="008911F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911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858AD">
        <w:rPr>
          <w:sz w:val="28"/>
          <w:szCs w:val="28"/>
        </w:rPr>
        <w:t xml:space="preserve"> </w:t>
      </w:r>
      <w:r w:rsidRPr="005249AA">
        <w:rPr>
          <w:sz w:val="28"/>
          <w:szCs w:val="28"/>
        </w:rPr>
        <w:t xml:space="preserve">от </w:t>
      </w:r>
      <w:r>
        <w:rPr>
          <w:sz w:val="28"/>
          <w:szCs w:val="28"/>
        </w:rPr>
        <w:t>23 марта 2020</w:t>
      </w:r>
      <w:r w:rsidRPr="005249A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120</w:t>
      </w:r>
      <w:r w:rsidRPr="008911F1">
        <w:rPr>
          <w:sz w:val="28"/>
          <w:szCs w:val="28"/>
        </w:rPr>
        <w:t xml:space="preserve"> «</w:t>
      </w:r>
      <w:r w:rsidRPr="005249AA">
        <w:rPr>
          <w:sz w:val="28"/>
          <w:szCs w:val="28"/>
        </w:rPr>
        <w:t>О</w:t>
      </w:r>
      <w:r>
        <w:rPr>
          <w:sz w:val="28"/>
          <w:szCs w:val="28"/>
        </w:rPr>
        <w:t xml:space="preserve"> перечне и составе служб гражданской защиты Мари-Турекского муниципального района».</w:t>
      </w:r>
    </w:p>
    <w:p w:rsidR="00256612" w:rsidRDefault="00256612" w:rsidP="0025661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A1E7A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подлежит </w:t>
      </w:r>
      <w:r w:rsidRPr="00581E65">
        <w:rPr>
          <w:sz w:val="28"/>
          <w:szCs w:val="28"/>
        </w:rPr>
        <w:t xml:space="preserve">размещению на официальном сайте </w:t>
      </w:r>
      <w:r>
        <w:rPr>
          <w:sz w:val="28"/>
        </w:rPr>
        <w:t xml:space="preserve">Мари-Турекского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1E65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581E65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256612" w:rsidRDefault="00256612" w:rsidP="0025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A1E7A">
        <w:rPr>
          <w:sz w:val="28"/>
          <w:szCs w:val="28"/>
        </w:rPr>
        <w:t> </w:t>
      </w:r>
      <w:r>
        <w:rPr>
          <w:sz w:val="28"/>
          <w:szCs w:val="28"/>
        </w:rPr>
        <w:t>Контроль за исполнением настоящего постановления возложить на п</w:t>
      </w:r>
      <w:r w:rsidRPr="008911F1">
        <w:rPr>
          <w:sz w:val="28"/>
          <w:szCs w:val="28"/>
        </w:rPr>
        <w:t xml:space="preserve">ервого заместителя главы администрации </w:t>
      </w:r>
      <w:r>
        <w:rPr>
          <w:sz w:val="28"/>
          <w:szCs w:val="28"/>
        </w:rPr>
        <w:t>Мари-Турекского муниципального района  Республики Марий Эл А.С.Зыкова.</w:t>
      </w:r>
    </w:p>
    <w:p w:rsidR="00256612" w:rsidRDefault="00256612" w:rsidP="00256612">
      <w:pPr>
        <w:ind w:firstLine="684"/>
        <w:jc w:val="both"/>
        <w:rPr>
          <w:sz w:val="28"/>
        </w:rPr>
      </w:pPr>
    </w:p>
    <w:p w:rsidR="00256612" w:rsidRDefault="00256612" w:rsidP="00256612">
      <w:pPr>
        <w:ind w:firstLine="684"/>
        <w:jc w:val="both"/>
        <w:rPr>
          <w:sz w:val="28"/>
        </w:rPr>
      </w:pPr>
    </w:p>
    <w:p w:rsidR="00256612" w:rsidRDefault="00256612" w:rsidP="00256612">
      <w:pPr>
        <w:ind w:firstLine="684"/>
        <w:jc w:val="both"/>
        <w:rPr>
          <w:sz w:val="28"/>
        </w:rPr>
      </w:pPr>
    </w:p>
    <w:p w:rsidR="00256612" w:rsidRDefault="00256612" w:rsidP="00256612">
      <w:pPr>
        <w:pStyle w:val="ab"/>
        <w:jc w:val="left"/>
        <w:rPr>
          <w:b w:val="0"/>
        </w:rPr>
      </w:pPr>
      <w:r>
        <w:rPr>
          <w:b w:val="0"/>
        </w:rPr>
        <w:t xml:space="preserve"> Глава администрации</w:t>
      </w:r>
    </w:p>
    <w:p w:rsidR="00256612" w:rsidRDefault="00256612" w:rsidP="00256612">
      <w:pPr>
        <w:pStyle w:val="ab"/>
        <w:tabs>
          <w:tab w:val="clear" w:pos="8505"/>
          <w:tab w:val="left" w:pos="8789"/>
        </w:tabs>
        <w:ind w:right="-2"/>
        <w:jc w:val="left"/>
        <w:rPr>
          <w:b w:val="0"/>
        </w:rPr>
      </w:pPr>
      <w:r>
        <w:rPr>
          <w:b w:val="0"/>
        </w:rPr>
        <w:t xml:space="preserve">    Мари-Турекского</w:t>
      </w:r>
    </w:p>
    <w:p w:rsidR="00256612" w:rsidRDefault="00256612" w:rsidP="00256612">
      <w:pPr>
        <w:pStyle w:val="ab"/>
        <w:tabs>
          <w:tab w:val="clear" w:pos="8505"/>
          <w:tab w:val="left" w:pos="8789"/>
        </w:tabs>
        <w:ind w:right="-2"/>
        <w:jc w:val="left"/>
        <w:rPr>
          <w:b w:val="0"/>
        </w:rPr>
      </w:pPr>
      <w:r>
        <w:rPr>
          <w:b w:val="0"/>
        </w:rPr>
        <w:t>муниципального района                                                   С.</w:t>
      </w:r>
      <w:r w:rsidR="00D858AD">
        <w:rPr>
          <w:b w:val="0"/>
        </w:rPr>
        <w:t>Ю.</w:t>
      </w:r>
      <w:r>
        <w:rPr>
          <w:b w:val="0"/>
        </w:rPr>
        <w:t>Решетов</w:t>
      </w:r>
    </w:p>
    <w:p w:rsidR="00256612" w:rsidRDefault="00256612" w:rsidP="00256612">
      <w:pPr>
        <w:pStyle w:val="ab"/>
        <w:tabs>
          <w:tab w:val="clear" w:pos="8505"/>
          <w:tab w:val="left" w:pos="8789"/>
        </w:tabs>
        <w:ind w:right="-2"/>
        <w:jc w:val="left"/>
        <w:rPr>
          <w:b w:val="0"/>
        </w:rPr>
        <w:sectPr w:rsidR="00256612" w:rsidSect="00D858AD"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256612" w:rsidRPr="005714EF" w:rsidRDefault="00256612" w:rsidP="00256612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256612" w:rsidRDefault="00256612" w:rsidP="00256612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t xml:space="preserve">постановлением администрации </w:t>
      </w:r>
    </w:p>
    <w:p w:rsidR="00256612" w:rsidRPr="005714EF" w:rsidRDefault="00256612" w:rsidP="00256612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375F15">
        <w:rPr>
          <w:sz w:val="24"/>
          <w:szCs w:val="24"/>
        </w:rPr>
        <w:t xml:space="preserve">Мари-Турекского муниципального района </w:t>
      </w:r>
    </w:p>
    <w:p w:rsidR="00256612" w:rsidRPr="00F8028C" w:rsidRDefault="00256612" w:rsidP="00256612">
      <w:pPr>
        <w:pStyle w:val="31"/>
        <w:spacing w:after="0"/>
        <w:ind w:left="4395"/>
        <w:jc w:val="center"/>
        <w:rPr>
          <w:color w:val="000000"/>
          <w:sz w:val="24"/>
          <w:szCs w:val="24"/>
        </w:rPr>
      </w:pPr>
      <w:r w:rsidRPr="00F8028C">
        <w:rPr>
          <w:color w:val="000000"/>
          <w:sz w:val="24"/>
          <w:szCs w:val="24"/>
        </w:rPr>
        <w:t xml:space="preserve">от </w:t>
      </w:r>
      <w:r w:rsidR="00D858AD">
        <w:rPr>
          <w:color w:val="000000"/>
          <w:sz w:val="24"/>
          <w:szCs w:val="24"/>
        </w:rPr>
        <w:t>26 мая</w:t>
      </w:r>
      <w:r>
        <w:rPr>
          <w:color w:val="000000"/>
          <w:sz w:val="24"/>
          <w:szCs w:val="24"/>
        </w:rPr>
        <w:t xml:space="preserve">  2021</w:t>
      </w:r>
      <w:r w:rsidRPr="00F8028C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 w:rsidRPr="00F8028C">
        <w:rPr>
          <w:color w:val="000000"/>
          <w:sz w:val="24"/>
          <w:szCs w:val="24"/>
        </w:rPr>
        <w:t xml:space="preserve"> № </w:t>
      </w:r>
      <w:r w:rsidR="00D858AD">
        <w:rPr>
          <w:color w:val="000000"/>
          <w:sz w:val="24"/>
          <w:szCs w:val="24"/>
        </w:rPr>
        <w:t>237</w:t>
      </w:r>
    </w:p>
    <w:p w:rsidR="00256612" w:rsidRDefault="00256612" w:rsidP="00256612">
      <w:pPr>
        <w:jc w:val="right"/>
        <w:rPr>
          <w:sz w:val="28"/>
          <w:szCs w:val="28"/>
        </w:rPr>
      </w:pPr>
    </w:p>
    <w:p w:rsidR="00256612" w:rsidRDefault="00256612" w:rsidP="00256612">
      <w:pPr>
        <w:jc w:val="right"/>
        <w:rPr>
          <w:sz w:val="28"/>
          <w:szCs w:val="28"/>
        </w:rPr>
      </w:pPr>
    </w:p>
    <w:p w:rsidR="00256612" w:rsidRPr="00080E33" w:rsidRDefault="00256612" w:rsidP="00256612">
      <w:pPr>
        <w:keepNext/>
        <w:autoSpaceDE/>
        <w:spacing w:before="240" w:after="60"/>
        <w:jc w:val="center"/>
        <w:outlineLvl w:val="1"/>
        <w:rPr>
          <w:b/>
          <w:bCs/>
          <w:iCs/>
          <w:spacing w:val="80"/>
          <w:sz w:val="28"/>
          <w:szCs w:val="28"/>
        </w:rPr>
      </w:pPr>
      <w:r w:rsidRPr="00080E33">
        <w:rPr>
          <w:b/>
          <w:bCs/>
          <w:iCs/>
          <w:spacing w:val="80"/>
          <w:sz w:val="28"/>
          <w:szCs w:val="28"/>
        </w:rPr>
        <w:t>ПОЛОЖЕНИЕ</w:t>
      </w:r>
    </w:p>
    <w:p w:rsidR="00256612" w:rsidRDefault="00256612" w:rsidP="00256612">
      <w:pPr>
        <w:jc w:val="center"/>
        <w:rPr>
          <w:b/>
          <w:sz w:val="28"/>
        </w:rPr>
      </w:pPr>
      <w:r w:rsidRPr="006F61C2">
        <w:rPr>
          <w:b/>
          <w:sz w:val="28"/>
        </w:rPr>
        <w:t xml:space="preserve">о службах гражданской защиты </w:t>
      </w:r>
    </w:p>
    <w:p w:rsidR="00256612" w:rsidRPr="005172C6" w:rsidRDefault="00256612" w:rsidP="00256612">
      <w:pPr>
        <w:jc w:val="center"/>
        <w:rPr>
          <w:sz w:val="28"/>
        </w:rPr>
      </w:pPr>
      <w:r>
        <w:rPr>
          <w:b/>
          <w:sz w:val="28"/>
        </w:rPr>
        <w:t>Мари-Турекского муниципального района</w:t>
      </w:r>
    </w:p>
    <w:p w:rsidR="00256612" w:rsidRPr="005172C6" w:rsidRDefault="00256612" w:rsidP="00256612">
      <w:pPr>
        <w:keepNext/>
        <w:autoSpaceDE/>
        <w:spacing w:before="240" w:after="60"/>
        <w:ind w:right="-392"/>
        <w:jc w:val="center"/>
        <w:outlineLvl w:val="1"/>
        <w:rPr>
          <w:b/>
          <w:bCs/>
          <w:iCs/>
          <w:sz w:val="28"/>
          <w:szCs w:val="28"/>
        </w:rPr>
      </w:pPr>
      <w:r w:rsidRPr="005172C6">
        <w:rPr>
          <w:b/>
          <w:bCs/>
          <w:iCs/>
          <w:sz w:val="28"/>
          <w:szCs w:val="28"/>
        </w:rPr>
        <w:t>I. Общие положения</w:t>
      </w:r>
    </w:p>
    <w:p w:rsidR="00256612" w:rsidRPr="005172C6" w:rsidRDefault="00256612" w:rsidP="00256612">
      <w:pPr>
        <w:ind w:firstLine="709"/>
        <w:rPr>
          <w:sz w:val="28"/>
        </w:rPr>
      </w:pP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1. Служба гражданской защиты – нештатное организационно-техническое объединение органов управления, сил и средств организаций и их структурных подразделений, обладающих сходным профилем деятельности и способных независимо от формы их собственности и ведомственной принадлежности (подчиненности) к совместному проведению конкретного вида специальных мероприятий гражданской обороны.</w:t>
      </w:r>
    </w:p>
    <w:p w:rsidR="00256612" w:rsidRPr="005172C6" w:rsidRDefault="00256612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 xml:space="preserve">Службы гражданской защиты предназначены для проведения мероприятий гражданской обороны, включая подготовку необходимых сил и средств и обеспечение действий аварийно-спасательных формирований в ходе проведения аварийно-спасательных и других неотложных работ, при ведении военных </w:t>
      </w:r>
      <w:r>
        <w:rPr>
          <w:sz w:val="28"/>
          <w:szCs w:val="28"/>
        </w:rPr>
        <w:t>конфликтов</w:t>
      </w:r>
      <w:r w:rsidRPr="005172C6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5172C6">
        <w:rPr>
          <w:sz w:val="28"/>
          <w:szCs w:val="28"/>
        </w:rPr>
        <w:t>, а также вследствие чрезвычайных ситуаций природного и техногенного характера в мирное и военное время.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 xml:space="preserve">2. В </w:t>
      </w:r>
      <w:r>
        <w:rPr>
          <w:sz w:val="28"/>
        </w:rPr>
        <w:t xml:space="preserve">Мари-Турекском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5172C6">
        <w:rPr>
          <w:sz w:val="28"/>
        </w:rPr>
        <w:t xml:space="preserve"> создаются службы гражданской защиты </w:t>
      </w:r>
      <w:r>
        <w:rPr>
          <w:sz w:val="28"/>
        </w:rPr>
        <w:t xml:space="preserve">Мари-Турекского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172C6">
        <w:rPr>
          <w:sz w:val="28"/>
        </w:rPr>
        <w:t xml:space="preserve"> (далее - территориальные службы гражданской защиты)</w:t>
      </w:r>
      <w:r>
        <w:rPr>
          <w:sz w:val="28"/>
        </w:rPr>
        <w:t xml:space="preserve"> и организаций </w:t>
      </w:r>
      <w:r w:rsidRPr="005172C6">
        <w:rPr>
          <w:sz w:val="28"/>
        </w:rPr>
        <w:t xml:space="preserve"> (далее - объектовые службы гражданской защиты).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3. Территориальные и объектовые службы гражданской защиты</w:t>
      </w:r>
      <w:r w:rsidR="00D858AD">
        <w:rPr>
          <w:sz w:val="28"/>
        </w:rPr>
        <w:t xml:space="preserve"> </w:t>
      </w:r>
      <w:r>
        <w:rPr>
          <w:sz w:val="28"/>
        </w:rPr>
        <w:t xml:space="preserve">Мари-Турекского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858AD">
        <w:rPr>
          <w:sz w:val="28"/>
          <w:szCs w:val="28"/>
        </w:rPr>
        <w:t xml:space="preserve"> </w:t>
      </w:r>
      <w:r w:rsidRPr="005172C6">
        <w:rPr>
          <w:sz w:val="28"/>
        </w:rPr>
        <w:t>в своей деятельности руководствуются законодательством Российской Федерации и Республики Марий Эл.</w:t>
      </w:r>
    </w:p>
    <w:p w:rsidR="00256612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4. В зависимости от наличия базы и местных условий на территориальном и объектовом уровнях создаются службы гра</w:t>
      </w:r>
      <w:r>
        <w:rPr>
          <w:sz w:val="28"/>
        </w:rPr>
        <w:t>жданской защиты: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противопожарная;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охраны общественного порядка;</w:t>
      </w:r>
    </w:p>
    <w:p w:rsidR="00256612" w:rsidRPr="005172C6" w:rsidRDefault="00256612" w:rsidP="00256612">
      <w:pPr>
        <w:ind w:firstLine="708"/>
        <w:jc w:val="both"/>
        <w:rPr>
          <w:sz w:val="28"/>
        </w:rPr>
      </w:pPr>
      <w:r w:rsidRPr="005172C6">
        <w:rPr>
          <w:sz w:val="28"/>
        </w:rPr>
        <w:t>медицинская;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коммунально-техническая;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>
        <w:rPr>
          <w:sz w:val="28"/>
        </w:rPr>
        <w:t>электроснабжения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дорожно-транспортная;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>
        <w:rPr>
          <w:sz w:val="28"/>
        </w:rPr>
        <w:t>материально-технического и продовольственного снабжения</w:t>
      </w:r>
      <w:r w:rsidRPr="005172C6">
        <w:rPr>
          <w:sz w:val="28"/>
        </w:rPr>
        <w:t>;</w:t>
      </w:r>
    </w:p>
    <w:p w:rsidR="00256612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защиты сельскохозяйственных животных и растений</w:t>
      </w:r>
      <w:r>
        <w:rPr>
          <w:sz w:val="28"/>
        </w:rPr>
        <w:t>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 xml:space="preserve">При необходимости и наличии соответствующих сил </w:t>
      </w:r>
      <w:r>
        <w:rPr>
          <w:sz w:val="28"/>
        </w:rPr>
        <w:t xml:space="preserve">могут </w:t>
      </w:r>
      <w:r w:rsidRPr="005172C6">
        <w:rPr>
          <w:sz w:val="28"/>
        </w:rPr>
        <w:t>созда</w:t>
      </w:r>
      <w:r>
        <w:rPr>
          <w:sz w:val="28"/>
        </w:rPr>
        <w:t>ва</w:t>
      </w:r>
      <w:r w:rsidRPr="005172C6">
        <w:rPr>
          <w:sz w:val="28"/>
        </w:rPr>
        <w:t>т</w:t>
      </w:r>
      <w:r>
        <w:rPr>
          <w:sz w:val="28"/>
        </w:rPr>
        <w:t>ь</w:t>
      </w:r>
      <w:r w:rsidRPr="005172C6">
        <w:rPr>
          <w:sz w:val="28"/>
        </w:rPr>
        <w:t xml:space="preserve">ся и другие службы гражданской защиты, например, аварийно-технические, </w:t>
      </w:r>
      <w:r w:rsidRPr="005172C6">
        <w:rPr>
          <w:sz w:val="28"/>
        </w:rPr>
        <w:lastRenderedPageBreak/>
        <w:t>ради</w:t>
      </w:r>
      <w:r>
        <w:rPr>
          <w:sz w:val="28"/>
        </w:rPr>
        <w:t xml:space="preserve">ационной и химической защиты, </w:t>
      </w:r>
      <w:r w:rsidRPr="005172C6">
        <w:rPr>
          <w:sz w:val="28"/>
        </w:rPr>
        <w:t>водоснабжения, обслуживания убежищ и укрытий</w:t>
      </w:r>
      <w:r>
        <w:rPr>
          <w:sz w:val="28"/>
        </w:rPr>
        <w:t>, ритуальных услуг</w:t>
      </w:r>
      <w:r w:rsidRPr="005172C6">
        <w:rPr>
          <w:sz w:val="28"/>
        </w:rPr>
        <w:t>.</w:t>
      </w:r>
    </w:p>
    <w:p w:rsidR="00256612" w:rsidRPr="005172C6" w:rsidRDefault="00256612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ind w:left="0" w:firstLine="0"/>
        <w:jc w:val="center"/>
        <w:outlineLvl w:val="1"/>
        <w:rPr>
          <w:b/>
          <w:bCs/>
          <w:iCs/>
          <w:sz w:val="28"/>
          <w:szCs w:val="28"/>
        </w:rPr>
      </w:pPr>
    </w:p>
    <w:p w:rsidR="00256612" w:rsidRPr="005172C6" w:rsidRDefault="00256612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ind w:left="0" w:firstLine="0"/>
        <w:jc w:val="center"/>
        <w:outlineLvl w:val="1"/>
        <w:rPr>
          <w:b/>
          <w:bCs/>
          <w:iCs/>
          <w:sz w:val="28"/>
          <w:szCs w:val="28"/>
        </w:rPr>
      </w:pPr>
      <w:r w:rsidRPr="005172C6">
        <w:rPr>
          <w:b/>
          <w:bCs/>
          <w:iCs/>
          <w:sz w:val="28"/>
          <w:szCs w:val="28"/>
        </w:rPr>
        <w:t>II. Задачи служб гражданской защиты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</w:p>
    <w:p w:rsidR="00256612" w:rsidRPr="00BC7A40" w:rsidRDefault="00256612" w:rsidP="00256612">
      <w:pPr>
        <w:jc w:val="both"/>
        <w:rPr>
          <w:sz w:val="28"/>
          <w:szCs w:val="28"/>
        </w:rPr>
      </w:pPr>
      <w:r w:rsidRPr="005172C6">
        <w:rPr>
          <w:sz w:val="28"/>
        </w:rPr>
        <w:tab/>
        <w:t>5. Задачи служб гражданской защиты определяются планами гражданской обороны и защиты населения, планами действий по предупреждению и ликвидации чрезвычайных ситуаций</w:t>
      </w:r>
      <w:r>
        <w:rPr>
          <w:sz w:val="28"/>
        </w:rPr>
        <w:t xml:space="preserve"> Мари-Турекского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="00D858AD">
        <w:rPr>
          <w:sz w:val="28"/>
          <w:szCs w:val="28"/>
        </w:rPr>
        <w:t xml:space="preserve"> </w:t>
      </w:r>
      <w:r w:rsidRPr="00BC7A40">
        <w:rPr>
          <w:color w:val="2D2D2D"/>
          <w:spacing w:val="2"/>
          <w:sz w:val="28"/>
          <w:szCs w:val="28"/>
          <w:shd w:val="clear" w:color="auto" w:fill="FFFFFF"/>
        </w:rPr>
        <w:t>положениями о соответствующих службах, планами обеспечения мероприятий гражданской обороны и защиты населения служб гражданской защиты и организаций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6. Общими задачами для всех служб гражданской защиты являются: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выполнение специальных мероприятий гражданской обороны</w:t>
      </w:r>
      <w:r w:rsidR="00D858AD">
        <w:rPr>
          <w:sz w:val="28"/>
        </w:rPr>
        <w:t xml:space="preserve"> </w:t>
      </w:r>
      <w:r w:rsidRPr="005172C6">
        <w:rPr>
          <w:sz w:val="28"/>
        </w:rPr>
        <w:t>в соответствии с профилем службы;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подготовка органов управления, сил и средств службы гражданской защиты к выполнению специальных и других мероприятий гражданской обороны и защиты населения;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обеспечение действий аварийно-спасательных формирований в ходе проведения аварийно-спасательных и других неотложных работ в чрезвычайных ситуациях;</w:t>
      </w:r>
    </w:p>
    <w:p w:rsidR="00256612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 xml:space="preserve">организация управления подчиненными органами управления </w:t>
      </w:r>
      <w:r w:rsidRPr="005172C6">
        <w:rPr>
          <w:sz w:val="28"/>
        </w:rPr>
        <w:br/>
        <w:t>и аварийно-спасательными формированиями</w:t>
      </w:r>
      <w:r>
        <w:rPr>
          <w:sz w:val="28"/>
        </w:rPr>
        <w:t xml:space="preserve">, НФГО </w:t>
      </w:r>
      <w:r w:rsidRPr="005172C6">
        <w:rPr>
          <w:sz w:val="28"/>
        </w:rPr>
        <w:t>в составе сил гражданской обороны и сил единой государственной системы предупреждения и ликвидации чрезвычайных ситуаций, их всестороннее обеспечение;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 xml:space="preserve">организация и поддержание взаимодействия с другими службами гражданской защиты, с соответствующими органами управления по делам гражданской обороны и чрезвычайным ситуациям; 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учет сил и средств, входящих в состав служб организаций, их укомплектованности личным составом, техникой и имуществом;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защита личного состава, техники и имущества служб гражданской защиты от поражающих факторов современных средств поражения при ликвидации аварий, катастроф и стихийных бедствий.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7. Особыми задачами служб гражданской защиты, исходя из их профиля, являются: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bookmarkStart w:id="1" w:name="_Hlt124745761"/>
      <w:bookmarkEnd w:id="1"/>
      <w:r w:rsidRPr="00FB3AA1">
        <w:rPr>
          <w:sz w:val="28"/>
        </w:rPr>
        <w:t>противопожарной</w:t>
      </w:r>
      <w:r w:rsidRPr="005172C6">
        <w:rPr>
          <w:sz w:val="28"/>
        </w:rPr>
        <w:t xml:space="preserve"> – осуществление контроля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</w:t>
      </w:r>
      <w:r>
        <w:rPr>
          <w:sz w:val="28"/>
        </w:rPr>
        <w:t>городских и сельских поселений,</w:t>
      </w:r>
      <w:r w:rsidRPr="005172C6">
        <w:rPr>
          <w:sz w:val="28"/>
        </w:rPr>
        <w:t xml:space="preserve"> объектов экономики</w:t>
      </w:r>
      <w:r>
        <w:rPr>
          <w:sz w:val="28"/>
        </w:rPr>
        <w:t>,</w:t>
      </w:r>
      <w:r w:rsidRPr="005172C6">
        <w:rPr>
          <w:sz w:val="28"/>
        </w:rPr>
        <w:t xml:space="preserve"> локализация и тушение пожаров при проведении аварийно-спасательных и других неотложных работ в очагах поражения, районах стихийных бедствий, а также при крупных авариях и катастрофах;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FB3AA1">
        <w:rPr>
          <w:sz w:val="28"/>
        </w:rPr>
        <w:t>охраны общественного порядка</w:t>
      </w:r>
      <w:r w:rsidRPr="005172C6">
        <w:rPr>
          <w:sz w:val="28"/>
        </w:rPr>
        <w:t xml:space="preserve"> – поддержание общественного порядка в зонах чрезвычайных ситуаций, на объектах экономики при авариях и катастрофах, в местах сосредоточения людей и транспорта, </w:t>
      </w:r>
      <w:r w:rsidRPr="005172C6">
        <w:rPr>
          <w:sz w:val="28"/>
        </w:rPr>
        <w:br/>
        <w:t xml:space="preserve">на маршрутах их движения как в мирное время, так и в очагах поражения в </w:t>
      </w:r>
      <w:r w:rsidRPr="005172C6">
        <w:rPr>
          <w:sz w:val="28"/>
        </w:rPr>
        <w:lastRenderedPageBreak/>
        <w:t>военное время; охрана собственности и организация комендантской службы;</w:t>
      </w:r>
    </w:p>
    <w:p w:rsidR="00256612" w:rsidRPr="007D5E90" w:rsidRDefault="00256612" w:rsidP="00256612">
      <w:pPr>
        <w:ind w:firstLine="709"/>
        <w:jc w:val="both"/>
        <w:rPr>
          <w:color w:val="000000" w:themeColor="text1"/>
          <w:sz w:val="28"/>
        </w:rPr>
      </w:pPr>
      <w:r w:rsidRPr="00FB3AA1">
        <w:rPr>
          <w:sz w:val="28"/>
        </w:rPr>
        <w:t>медицинской</w:t>
      </w:r>
      <w:r>
        <w:rPr>
          <w:sz w:val="28"/>
        </w:rPr>
        <w:t xml:space="preserve"> - </w:t>
      </w:r>
      <w:r w:rsidRPr="005172C6">
        <w:rPr>
          <w:sz w:val="28"/>
        </w:rPr>
        <w:t>осуществление медицинских мероприятий по гражданской обороне</w:t>
      </w:r>
      <w:r>
        <w:rPr>
          <w:sz w:val="28"/>
        </w:rPr>
        <w:t>,</w:t>
      </w:r>
      <w:r w:rsidRPr="005172C6">
        <w:rPr>
          <w:sz w:val="28"/>
        </w:rPr>
        <w:t xml:space="preserve"> организация и осуществление лечебно-эвакуационных, санитарно-гигиенических и противоэпидемических мероприятий, направленных на сохранение жизни и здоровья населения, личного состава формирований</w:t>
      </w:r>
      <w:r>
        <w:rPr>
          <w:sz w:val="28"/>
        </w:rPr>
        <w:t>,</w:t>
      </w:r>
      <w:r w:rsidRPr="005172C6">
        <w:rPr>
          <w:sz w:val="28"/>
        </w:rPr>
        <w:t xml:space="preserve"> своевременное оказание медицинской помощи пораженным и больным в целях быстрейшего их излечения, возвращения к трудовой деятельности, минимального снижения инвалидности и смертности</w:t>
      </w:r>
      <w:r>
        <w:rPr>
          <w:sz w:val="28"/>
        </w:rPr>
        <w:t>,</w:t>
      </w:r>
      <w:r w:rsidRPr="005172C6">
        <w:rPr>
          <w:sz w:val="28"/>
        </w:rPr>
        <w:t xml:space="preserve"> предупреждение возникновения и распространения инфекционных </w:t>
      </w:r>
      <w:r w:rsidRPr="007D5E90">
        <w:rPr>
          <w:color w:val="000000" w:themeColor="text1"/>
          <w:sz w:val="28"/>
        </w:rPr>
        <w:t>заболеваний;</w:t>
      </w:r>
    </w:p>
    <w:p w:rsidR="00256612" w:rsidRPr="007D5E90" w:rsidRDefault="00256612" w:rsidP="0025661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7D5E90">
        <w:rPr>
          <w:color w:val="000000" w:themeColor="text1"/>
          <w:spacing w:val="2"/>
          <w:sz w:val="28"/>
          <w:szCs w:val="28"/>
          <w:shd w:val="clear" w:color="auto" w:fill="FFFFFF"/>
        </w:rPr>
        <w:t>материально-технического, продовольственного снабжения - организация обеспечения материально-техническими средствами, необходимыми для выполнения мероприятий по защите населения и объектов экономики, разработка и осуществление мероприятий по защите запасов продовольствия, организация закладки запасов продовольствия в убежища, обеспечение питанием личного состава формирований, работающих в очагах поражения, зонах катастрофического затопления, а также пострадавших;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FB3AA1">
        <w:rPr>
          <w:sz w:val="28"/>
        </w:rPr>
        <w:t>электроснабжения</w:t>
      </w:r>
      <w:r>
        <w:rPr>
          <w:sz w:val="28"/>
        </w:rPr>
        <w:t xml:space="preserve"> - </w:t>
      </w:r>
      <w:r w:rsidRPr="005172C6">
        <w:rPr>
          <w:sz w:val="28"/>
        </w:rPr>
        <w:t>обеспечение устойчивой работы энергосетей в мирное и военное время, ликвидации аварий на энергетических сооружениях и сетях, работу автономных источников электроэнергии и обеспечение ею действий формирований при проведении аварийно-спасательных и других неотложных работ в зонах чрезвычайных ситуаций и очагах поражения;</w:t>
      </w:r>
    </w:p>
    <w:p w:rsidR="00256612" w:rsidRPr="00745476" w:rsidRDefault="00256612" w:rsidP="00256612">
      <w:pPr>
        <w:ind w:firstLine="709"/>
        <w:jc w:val="both"/>
        <w:rPr>
          <w:color w:val="000000" w:themeColor="text1"/>
          <w:sz w:val="28"/>
          <w:szCs w:val="28"/>
        </w:rPr>
      </w:pPr>
      <w:r w:rsidRPr="00FB3AA1">
        <w:rPr>
          <w:sz w:val="28"/>
        </w:rPr>
        <w:t>коммунально-технической</w:t>
      </w:r>
      <w:r>
        <w:rPr>
          <w:sz w:val="28"/>
        </w:rPr>
        <w:t xml:space="preserve">- </w:t>
      </w:r>
      <w:r w:rsidRPr="005172C6">
        <w:rPr>
          <w:sz w:val="28"/>
        </w:rPr>
        <w:t>осуществление мероприятий по повышению устойчивости работы сооружений и сетей коммунального хозяйства</w:t>
      </w:r>
      <w:r>
        <w:rPr>
          <w:sz w:val="28"/>
        </w:rPr>
        <w:t xml:space="preserve"> и газоснабжения</w:t>
      </w:r>
      <w:r w:rsidRPr="005172C6">
        <w:rPr>
          <w:sz w:val="28"/>
        </w:rPr>
        <w:t>, ликвидация аварий на них</w:t>
      </w:r>
      <w:r>
        <w:rPr>
          <w:sz w:val="28"/>
        </w:rPr>
        <w:t>,</w:t>
      </w:r>
      <w:r w:rsidRPr="005172C6">
        <w:rPr>
          <w:sz w:val="28"/>
        </w:rPr>
        <w:t xml:space="preserve"> обеспечение водой</w:t>
      </w:r>
      <w:r>
        <w:rPr>
          <w:sz w:val="28"/>
        </w:rPr>
        <w:t>, бесперебойное снабжение газом систем жизнеобеспечения населения района. Организация и осуществление аварийно-восстановительных работ на сетях газоснабжения, теплоснабжения,</w:t>
      </w:r>
      <w:r w:rsidR="00D858AD">
        <w:rPr>
          <w:sz w:val="28"/>
        </w:rPr>
        <w:t xml:space="preserve"> </w:t>
      </w:r>
      <w:r w:rsidRPr="00745476">
        <w:rPr>
          <w:color w:val="000000" w:themeColor="text1"/>
          <w:sz w:val="28"/>
        </w:rPr>
        <w:t xml:space="preserve">организация и осуществление работ по дегазации, дезактивации, дезинфекции зданий, сооружений, </w:t>
      </w:r>
      <w:r w:rsidRPr="00745476">
        <w:rPr>
          <w:color w:val="000000" w:themeColor="text1"/>
          <w:spacing w:val="2"/>
          <w:sz w:val="28"/>
          <w:szCs w:val="28"/>
          <w:shd w:val="clear" w:color="auto" w:fill="FFFFFF"/>
        </w:rPr>
        <w:t>обеспечение органов управления гражданской обороны связью с подчиненными и взаимодействующими силами, а также ведение аварийно-восстановительных и ремонтных работ на линиях и сооружениях связи; организация эксплуатационно-технического обслуживания стационарных средств связи и оповещения, организация технического обеспечения передачи и приема сигналов оповещения по указаниям соответствующих органов управления по делам гражданской обороны и чрезвычайным ситуациям</w:t>
      </w:r>
      <w:r w:rsidRPr="00745476">
        <w:rPr>
          <w:color w:val="000000" w:themeColor="text1"/>
          <w:sz w:val="28"/>
          <w:szCs w:val="28"/>
        </w:rPr>
        <w:t>;</w:t>
      </w:r>
    </w:p>
    <w:p w:rsidR="00256612" w:rsidRPr="002864E0" w:rsidRDefault="00256612" w:rsidP="00256612">
      <w:pPr>
        <w:ind w:firstLine="709"/>
        <w:jc w:val="both"/>
        <w:rPr>
          <w:sz w:val="28"/>
          <w:szCs w:val="28"/>
        </w:rPr>
      </w:pPr>
      <w:r w:rsidRPr="00FB3AA1">
        <w:rPr>
          <w:rFonts w:ascii="Times New Roman CYR" w:hAnsi="Times New Roman CYR"/>
          <w:sz w:val="28"/>
        </w:rPr>
        <w:t>дорожно-транспортной</w:t>
      </w:r>
      <w:r w:rsidRPr="005172C6">
        <w:rPr>
          <w:rFonts w:ascii="Times New Roman CYR" w:hAnsi="Times New Roman CYR"/>
          <w:sz w:val="28"/>
        </w:rPr>
        <w:t xml:space="preserve"> - </w:t>
      </w:r>
      <w:r w:rsidRPr="005172C6">
        <w:rPr>
          <w:sz w:val="28"/>
        </w:rPr>
        <w:t>организация и осуществление дорожно-мостового обеспечения, ремонта и восстановления дорог и мостов, поврежденных в результ</w:t>
      </w:r>
      <w:r>
        <w:rPr>
          <w:sz w:val="28"/>
        </w:rPr>
        <w:t xml:space="preserve">ате аварий и стихийных действий, </w:t>
      </w:r>
      <w:r w:rsidRPr="002864E0">
        <w:rPr>
          <w:color w:val="2D2D2D"/>
          <w:spacing w:val="2"/>
          <w:sz w:val="28"/>
          <w:szCs w:val="28"/>
          <w:shd w:val="clear" w:color="auto" w:fill="FFFFFF"/>
        </w:rPr>
        <w:t>подвоза сил и средств для проведения аварийно-спасательных и других неотложных работ в очагах поражения и зонах катастрофического затопления, эвакуации из них пострадавшего населения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2864E0">
        <w:rPr>
          <w:color w:val="2D2D2D"/>
          <w:spacing w:val="2"/>
          <w:sz w:val="28"/>
          <w:szCs w:val="28"/>
          <w:shd w:val="clear" w:color="auto" w:fill="FFFFFF"/>
        </w:rPr>
        <w:t>организация ремонта техники, вышедшей из строя в ходе выполнения мероприятий гражданской обороны</w:t>
      </w:r>
      <w:r w:rsidRPr="002864E0">
        <w:rPr>
          <w:sz w:val="28"/>
          <w:szCs w:val="28"/>
        </w:rPr>
        <w:t>;</w:t>
      </w:r>
    </w:p>
    <w:p w:rsidR="00256612" w:rsidRDefault="00256612" w:rsidP="00256612">
      <w:pPr>
        <w:ind w:firstLine="709"/>
        <w:jc w:val="both"/>
        <w:rPr>
          <w:sz w:val="28"/>
        </w:rPr>
      </w:pPr>
      <w:r w:rsidRPr="00FB3AA1">
        <w:rPr>
          <w:sz w:val="28"/>
        </w:rPr>
        <w:t>защиты сельскохозяйственных животных и растений</w:t>
      </w:r>
      <w:r w:rsidRPr="005172C6">
        <w:rPr>
          <w:sz w:val="28"/>
        </w:rPr>
        <w:t xml:space="preserve"> – обеспечение </w:t>
      </w:r>
      <w:r w:rsidRPr="005172C6">
        <w:rPr>
          <w:sz w:val="28"/>
        </w:rPr>
        <w:lastRenderedPageBreak/>
        <w:t>устойчивой работы сельскохозяйственного производства в условиях чрезвычайных ситуаций и в военное время путем проведения мероприятий по защите сельскохозяйственных животных, растений, источников воды и кормов</w:t>
      </w:r>
      <w:r>
        <w:rPr>
          <w:sz w:val="28"/>
        </w:rPr>
        <w:t>,</w:t>
      </w:r>
      <w:r w:rsidRPr="005172C6">
        <w:rPr>
          <w:sz w:val="28"/>
        </w:rPr>
        <w:t xml:space="preserve"> осуществление ветеринарно</w:t>
      </w:r>
      <w:r>
        <w:rPr>
          <w:sz w:val="28"/>
        </w:rPr>
        <w:t>го</w:t>
      </w:r>
      <w:r w:rsidRPr="005172C6">
        <w:rPr>
          <w:sz w:val="28"/>
        </w:rPr>
        <w:t xml:space="preserve"> и фитопатологическо</w:t>
      </w:r>
      <w:r>
        <w:rPr>
          <w:sz w:val="28"/>
        </w:rPr>
        <w:t>го контроля</w:t>
      </w:r>
      <w:r w:rsidRPr="005172C6">
        <w:rPr>
          <w:sz w:val="28"/>
        </w:rPr>
        <w:t>, ветеринарной обработки, лечения пораженных животных, обеззараживания посевов, пастбищ и продукции животноводства и растениеводства</w:t>
      </w:r>
      <w:r>
        <w:rPr>
          <w:sz w:val="28"/>
        </w:rPr>
        <w:t>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</w:p>
    <w:p w:rsidR="00256612" w:rsidRPr="005172C6" w:rsidRDefault="00256612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spacing w:before="240" w:after="60"/>
        <w:ind w:left="0" w:firstLine="0"/>
        <w:jc w:val="center"/>
        <w:outlineLvl w:val="1"/>
        <w:rPr>
          <w:b/>
          <w:bCs/>
          <w:iCs/>
          <w:sz w:val="28"/>
          <w:szCs w:val="28"/>
        </w:rPr>
      </w:pPr>
      <w:r w:rsidRPr="005172C6">
        <w:rPr>
          <w:b/>
          <w:bCs/>
          <w:iCs/>
          <w:sz w:val="28"/>
          <w:szCs w:val="28"/>
        </w:rPr>
        <w:t>III. Порядок создания служб гражданской защиты</w:t>
      </w:r>
    </w:p>
    <w:p w:rsidR="00256612" w:rsidRPr="005172C6" w:rsidRDefault="00256612" w:rsidP="00256612">
      <w:pPr>
        <w:ind w:firstLine="709"/>
        <w:jc w:val="center"/>
        <w:rPr>
          <w:sz w:val="28"/>
        </w:rPr>
      </w:pP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8. В службы гражданской защиты на соответствующей территории или на объекте экономики объединяются органы управления, силы и средства гражданской обороны организаций и их структурных подразделений сходного профиля деятельности и способных к совместному проведению конкретного вида специальных мероприятий гражданской обороны и защиты населения.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 xml:space="preserve">9. Среди организаций и их структурных подразделений, органы управления, силы и средства которых объединяются в соответствующие их профилю деятельности службы гражданской защиты, на всей территории </w:t>
      </w:r>
      <w:r>
        <w:rPr>
          <w:sz w:val="28"/>
        </w:rPr>
        <w:t xml:space="preserve">Мари-Турекского муниципального района, </w:t>
      </w:r>
      <w:r w:rsidRPr="005172C6">
        <w:rPr>
          <w:sz w:val="28"/>
        </w:rPr>
        <w:t>выбирается организация (ее подразделение), имеющая наилучшие условия и материально-техническую базу, на которую возлагаются функции головной для создания той или иной службы гражданской защиты. Руководящий состав указанной организации формирует штаб службы, разрабатывает необходимые организационно-плановые документы, осуществляет методическое руководство подготовкой органов управления, сил и средств других предприятий, учреждений и организаций, включаемых в соответствующую службу гражданской защиты на подведомственной ей территории.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10. Службы гражданской защиты создаются: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  <w:u w:val="single"/>
        </w:rPr>
        <w:t>противопожарная</w:t>
      </w:r>
      <w:r w:rsidRPr="005172C6">
        <w:rPr>
          <w:sz w:val="28"/>
        </w:rPr>
        <w:t>– на базе органов управления и подразделений пожарной охраны</w:t>
      </w:r>
      <w:r>
        <w:rPr>
          <w:sz w:val="28"/>
        </w:rPr>
        <w:t>( по согласованию)</w:t>
      </w:r>
      <w:r w:rsidRPr="005172C6">
        <w:rPr>
          <w:sz w:val="28"/>
        </w:rPr>
        <w:t>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  <w:u w:val="single"/>
        </w:rPr>
        <w:t>охраны общественного порядка</w:t>
      </w:r>
      <w:r w:rsidRPr="005172C6">
        <w:rPr>
          <w:sz w:val="28"/>
        </w:rPr>
        <w:t xml:space="preserve"> – на базе</w:t>
      </w:r>
      <w:r>
        <w:rPr>
          <w:sz w:val="28"/>
        </w:rPr>
        <w:t xml:space="preserve"> территориальных подразделений МВД ( по согласованию)</w:t>
      </w:r>
      <w:r w:rsidRPr="005172C6">
        <w:rPr>
          <w:sz w:val="28"/>
        </w:rPr>
        <w:t>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  <w:u w:val="single"/>
        </w:rPr>
        <w:t>медицинская</w:t>
      </w:r>
      <w:r w:rsidRPr="005172C6">
        <w:rPr>
          <w:sz w:val="28"/>
        </w:rPr>
        <w:t xml:space="preserve"> – на базе органов управления здравоохранением и учреждений здравоохранения</w:t>
      </w:r>
      <w:r>
        <w:rPr>
          <w:sz w:val="28"/>
        </w:rPr>
        <w:t xml:space="preserve"> ( по согласованию)</w:t>
      </w:r>
      <w:r w:rsidRPr="005172C6">
        <w:rPr>
          <w:sz w:val="28"/>
        </w:rPr>
        <w:t>;;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7D5E90">
        <w:rPr>
          <w:color w:val="000000" w:themeColor="text1"/>
          <w:spacing w:val="2"/>
          <w:sz w:val="28"/>
          <w:szCs w:val="28"/>
          <w:u w:val="single"/>
          <w:shd w:val="clear" w:color="auto" w:fill="FFFFFF"/>
        </w:rPr>
        <w:t>материально-технического, продовольственного снабжения</w:t>
      </w:r>
      <w:r w:rsidRPr="005172C6">
        <w:rPr>
          <w:sz w:val="28"/>
        </w:rPr>
        <w:t xml:space="preserve"> – на базе органов управления, объектов торговли, общественного питания</w:t>
      </w:r>
      <w:r>
        <w:rPr>
          <w:sz w:val="28"/>
        </w:rPr>
        <w:t xml:space="preserve"> (по согласованию)</w:t>
      </w:r>
      <w:r w:rsidRPr="005172C6">
        <w:rPr>
          <w:sz w:val="28"/>
        </w:rPr>
        <w:t>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  <w:u w:val="single"/>
        </w:rPr>
        <w:t>электроснабжения</w:t>
      </w:r>
      <w:r w:rsidRPr="005172C6">
        <w:rPr>
          <w:sz w:val="28"/>
        </w:rPr>
        <w:t xml:space="preserve"> – на базе органов управления и организаций энергетики и электрификации</w:t>
      </w:r>
      <w:r>
        <w:rPr>
          <w:sz w:val="28"/>
        </w:rPr>
        <w:t>( по согласованию)</w:t>
      </w:r>
      <w:r w:rsidRPr="005172C6">
        <w:rPr>
          <w:sz w:val="28"/>
        </w:rPr>
        <w:t>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  <w:u w:val="single"/>
        </w:rPr>
        <w:t>коммунально-техническая</w:t>
      </w:r>
      <w:r w:rsidRPr="005172C6">
        <w:rPr>
          <w:sz w:val="28"/>
        </w:rPr>
        <w:t xml:space="preserve"> – на базе организаций и предприятий жилищно-коммунального хозяйства, а также организаций</w:t>
      </w:r>
      <w:r>
        <w:rPr>
          <w:sz w:val="28"/>
        </w:rPr>
        <w:t>, осуществляющих ремонт, эксплуатацию и техническое обслуживание магистральных газопроводов и сетей тепло,водо, газоснабжения, связи (по согласованию)</w:t>
      </w:r>
      <w:r w:rsidRPr="005172C6">
        <w:rPr>
          <w:sz w:val="28"/>
        </w:rPr>
        <w:t>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  <w:u w:val="single"/>
        </w:rPr>
        <w:t>дорожно-транспортная</w:t>
      </w:r>
      <w:r w:rsidRPr="005172C6">
        <w:rPr>
          <w:sz w:val="28"/>
        </w:rPr>
        <w:t xml:space="preserve"> - на базе </w:t>
      </w:r>
      <w:r>
        <w:rPr>
          <w:sz w:val="28"/>
        </w:rPr>
        <w:t xml:space="preserve"> органов управления  и предприятий, </w:t>
      </w:r>
      <w:r w:rsidRPr="005172C6">
        <w:rPr>
          <w:sz w:val="28"/>
        </w:rPr>
        <w:t xml:space="preserve">осуществляющих ремонт, восстановление, строительство и техническое </w:t>
      </w:r>
      <w:r w:rsidRPr="005172C6">
        <w:rPr>
          <w:sz w:val="28"/>
        </w:rPr>
        <w:lastRenderedPageBreak/>
        <w:t>обслуживание автомобильных дорог</w:t>
      </w:r>
      <w:r>
        <w:rPr>
          <w:sz w:val="28"/>
        </w:rPr>
        <w:t>,</w:t>
      </w:r>
      <w:r w:rsidRPr="005172C6">
        <w:rPr>
          <w:sz w:val="28"/>
        </w:rPr>
        <w:t xml:space="preserve"> а также  организаци</w:t>
      </w:r>
      <w:r>
        <w:rPr>
          <w:sz w:val="28"/>
        </w:rPr>
        <w:t>й</w:t>
      </w:r>
      <w:r w:rsidRPr="005172C6">
        <w:rPr>
          <w:sz w:val="28"/>
        </w:rPr>
        <w:t xml:space="preserve">  осуществл</w:t>
      </w:r>
      <w:r>
        <w:rPr>
          <w:sz w:val="28"/>
        </w:rPr>
        <w:t>яющих</w:t>
      </w:r>
      <w:r w:rsidRPr="005172C6">
        <w:rPr>
          <w:sz w:val="28"/>
        </w:rPr>
        <w:t xml:space="preserve"> автомобильны</w:t>
      </w:r>
      <w:r>
        <w:rPr>
          <w:sz w:val="28"/>
        </w:rPr>
        <w:t>е</w:t>
      </w:r>
      <w:r w:rsidRPr="005172C6">
        <w:rPr>
          <w:sz w:val="28"/>
        </w:rPr>
        <w:t xml:space="preserve"> пассажирски</w:t>
      </w:r>
      <w:r>
        <w:rPr>
          <w:sz w:val="28"/>
        </w:rPr>
        <w:t>е и грузовые</w:t>
      </w:r>
      <w:r w:rsidRPr="005172C6">
        <w:rPr>
          <w:sz w:val="28"/>
        </w:rPr>
        <w:t>перевозк</w:t>
      </w:r>
      <w:r>
        <w:rPr>
          <w:sz w:val="28"/>
        </w:rPr>
        <w:t>и( по согласованию)</w:t>
      </w:r>
      <w:r w:rsidRPr="005172C6">
        <w:rPr>
          <w:sz w:val="28"/>
        </w:rPr>
        <w:t>;</w:t>
      </w:r>
    </w:p>
    <w:p w:rsidR="00256612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  <w:u w:val="single"/>
        </w:rPr>
        <w:t>защиты сельскохозяйственных животных и растений</w:t>
      </w:r>
      <w:r w:rsidRPr="005172C6">
        <w:rPr>
          <w:sz w:val="28"/>
        </w:rPr>
        <w:t xml:space="preserve"> – на базе органов управления агропромышленного профиля и организаций сельскохозяйственного назначения и объектов хозяйственной деятельности, занимающихся сельскохозяйственным производством</w:t>
      </w:r>
      <w:r>
        <w:rPr>
          <w:sz w:val="28"/>
        </w:rPr>
        <w:t>( по согласованию);</w:t>
      </w:r>
    </w:p>
    <w:p w:rsidR="00256612" w:rsidRPr="005172C6" w:rsidRDefault="00256612" w:rsidP="00256612">
      <w:pPr>
        <w:ind w:right="-1" w:firstLine="709"/>
        <w:jc w:val="both"/>
        <w:rPr>
          <w:sz w:val="28"/>
        </w:rPr>
      </w:pPr>
      <w:r w:rsidRPr="005172C6">
        <w:rPr>
          <w:sz w:val="28"/>
        </w:rPr>
        <w:t>11. Организационно-штатная структура служб гражданской защиты и состав их органов управления и формирований, порядок комплектования личным составом, нормы и порядок оснащения техникой и материально-техническими средствами разрабатываются начальниками этих служб, согласовываются с руководителями учреждений, предприятий, организаций, на базе которых они создаются, утверждаются руководителями соответствующих организаций.</w:t>
      </w:r>
    </w:p>
    <w:p w:rsidR="00256612" w:rsidRPr="005172C6" w:rsidRDefault="00256612" w:rsidP="00256612">
      <w:pPr>
        <w:jc w:val="both"/>
        <w:rPr>
          <w:b/>
          <w:sz w:val="28"/>
        </w:rPr>
      </w:pPr>
    </w:p>
    <w:p w:rsidR="00256612" w:rsidRPr="005172C6" w:rsidRDefault="00256612" w:rsidP="00256612">
      <w:pPr>
        <w:jc w:val="center"/>
        <w:rPr>
          <w:b/>
          <w:sz w:val="28"/>
        </w:rPr>
      </w:pPr>
      <w:r w:rsidRPr="005172C6">
        <w:rPr>
          <w:b/>
          <w:sz w:val="28"/>
          <w:lang w:val="en-US"/>
        </w:rPr>
        <w:t>I</w:t>
      </w:r>
      <w:r w:rsidRPr="005172C6">
        <w:rPr>
          <w:b/>
          <w:sz w:val="28"/>
        </w:rPr>
        <w:t>V. Руководство службами гражданской защиты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12. Общее руководство территориальными и объектовыми службами гражданской защи</w:t>
      </w:r>
      <w:r>
        <w:rPr>
          <w:sz w:val="28"/>
        </w:rPr>
        <w:t>ты осуществляют соответственно глава а</w:t>
      </w:r>
      <w:r w:rsidRPr="005172C6">
        <w:rPr>
          <w:sz w:val="28"/>
        </w:rPr>
        <w:t>дминистрации</w:t>
      </w:r>
      <w:r>
        <w:rPr>
          <w:sz w:val="28"/>
        </w:rPr>
        <w:t xml:space="preserve"> Мари-Турекского муниципального района</w:t>
      </w:r>
      <w:r w:rsidRPr="005172C6">
        <w:rPr>
          <w:sz w:val="28"/>
        </w:rPr>
        <w:t>, руководител</w:t>
      </w:r>
      <w:r>
        <w:rPr>
          <w:sz w:val="28"/>
        </w:rPr>
        <w:t>ь</w:t>
      </w:r>
      <w:r w:rsidRPr="005172C6">
        <w:rPr>
          <w:sz w:val="28"/>
        </w:rPr>
        <w:t xml:space="preserve"> организаций.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Непосредственное руководство службами гражданской защиты осуществляют начальники этих служб.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Начальники объектовых служб гражданской защиты назначаются соответствующими руководителями организаций.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Начальники территориальных служб гражданской защиты, их заместители назначаются решениями</w:t>
      </w:r>
      <w:r>
        <w:rPr>
          <w:sz w:val="28"/>
        </w:rPr>
        <w:t xml:space="preserve"> а</w:t>
      </w:r>
      <w:r w:rsidRPr="005172C6">
        <w:rPr>
          <w:sz w:val="28"/>
        </w:rPr>
        <w:t>дминистрации</w:t>
      </w:r>
      <w:r>
        <w:rPr>
          <w:sz w:val="28"/>
        </w:rPr>
        <w:t xml:space="preserve"> Мари-Турекского муниципального района</w:t>
      </w:r>
      <w:r w:rsidRPr="005172C6">
        <w:rPr>
          <w:sz w:val="28"/>
        </w:rPr>
        <w:t xml:space="preserve">. </w:t>
      </w:r>
    </w:p>
    <w:p w:rsidR="00256612" w:rsidRPr="00CE2868" w:rsidRDefault="00256612" w:rsidP="00256612">
      <w:pPr>
        <w:ind w:firstLine="709"/>
        <w:jc w:val="both"/>
        <w:rPr>
          <w:sz w:val="28"/>
          <w:szCs w:val="28"/>
        </w:rPr>
      </w:pPr>
      <w:r w:rsidRPr="00CE2868">
        <w:rPr>
          <w:color w:val="2D2D2D"/>
          <w:spacing w:val="2"/>
          <w:sz w:val="28"/>
          <w:szCs w:val="28"/>
          <w:shd w:val="clear" w:color="auto" w:fill="FFFFFF"/>
        </w:rPr>
        <w:t>Начальники служб гражданской защиты руководят создаваемыми  штабами служб гражданской защиты</w:t>
      </w:r>
      <w:r w:rsidRPr="00CE2868">
        <w:rPr>
          <w:sz w:val="28"/>
          <w:szCs w:val="28"/>
        </w:rPr>
        <w:t>.</w:t>
      </w:r>
    </w:p>
    <w:p w:rsidR="00256612" w:rsidRPr="005172C6" w:rsidRDefault="00256612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spacing w:before="240" w:after="60"/>
        <w:ind w:left="0" w:firstLine="0"/>
        <w:jc w:val="center"/>
        <w:outlineLvl w:val="1"/>
        <w:rPr>
          <w:b/>
          <w:bCs/>
          <w:iCs/>
          <w:sz w:val="28"/>
          <w:szCs w:val="28"/>
        </w:rPr>
      </w:pPr>
      <w:r w:rsidRPr="005172C6">
        <w:rPr>
          <w:b/>
          <w:bCs/>
          <w:iCs/>
          <w:sz w:val="28"/>
          <w:szCs w:val="28"/>
        </w:rPr>
        <w:t>V. Формирования служб гражданской защиты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</w:p>
    <w:p w:rsidR="00256612" w:rsidRPr="004C2821" w:rsidRDefault="00256612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</w:rPr>
        <w:t xml:space="preserve">13. </w:t>
      </w:r>
      <w:r w:rsidRPr="004C2821">
        <w:rPr>
          <w:color w:val="2D2D2D"/>
          <w:spacing w:val="2"/>
          <w:sz w:val="28"/>
          <w:szCs w:val="28"/>
          <w:shd w:val="clear" w:color="auto" w:fill="FFFFFF"/>
        </w:rPr>
        <w:t>К формированиям служб гражданской защиты относятся нештатные формирования по обеспечению выполнения мероприятий по гражданской обороне (далее - НФГО).</w:t>
      </w:r>
    </w:p>
    <w:p w:rsidR="00256612" w:rsidRDefault="00256612" w:rsidP="00256612">
      <w:pPr>
        <w:ind w:firstLine="709"/>
        <w:jc w:val="both"/>
        <w:rPr>
          <w:sz w:val="28"/>
        </w:rPr>
      </w:pPr>
      <w:r>
        <w:rPr>
          <w:sz w:val="28"/>
        </w:rPr>
        <w:t>НФГО –</w:t>
      </w:r>
      <w:r w:rsidRPr="005172C6">
        <w:rPr>
          <w:sz w:val="28"/>
        </w:rPr>
        <w:t xml:space="preserve"> формирования</w:t>
      </w:r>
      <w:r>
        <w:rPr>
          <w:sz w:val="28"/>
        </w:rPr>
        <w:t>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</w:rPr>
        <w:t>НФГО являются составной частью сил гражданской обороны и привлекаются для решения задач в области гражданской обороны в соответствии с Планами гражданской обороны и защиты населения по решению главы администрации Мари-Турекского муниципального, осуществляющего руководство гражданской обороной на соответствующей территории.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</w:rPr>
        <w:t>14. НФГО подразделяются:</w:t>
      </w:r>
    </w:p>
    <w:p w:rsidR="00256612" w:rsidRPr="007D5E90" w:rsidRDefault="00256612" w:rsidP="00256612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</w:rPr>
        <w:t>по подчиненности: территориальные  и объектовые;</w:t>
      </w:r>
    </w:p>
    <w:p w:rsidR="00256612" w:rsidRPr="007D5E90" w:rsidRDefault="00256612" w:rsidP="00256612">
      <w:pPr>
        <w:ind w:firstLine="709"/>
        <w:jc w:val="both"/>
        <w:rPr>
          <w:color w:val="000000" w:themeColor="text1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по численности: отряды, команды, группы, звенья, посты, автоколонны, пункты, станции</w:t>
      </w:r>
    </w:p>
    <w:p w:rsidR="00256612" w:rsidRPr="007D5E90" w:rsidRDefault="00256612" w:rsidP="00256612">
      <w:pPr>
        <w:ind w:firstLine="709"/>
        <w:jc w:val="both"/>
        <w:rPr>
          <w:color w:val="000000" w:themeColor="text1"/>
          <w:sz w:val="28"/>
        </w:rPr>
      </w:pPr>
      <w:r w:rsidRPr="007D5E90">
        <w:rPr>
          <w:color w:val="000000" w:themeColor="text1"/>
          <w:sz w:val="28"/>
        </w:rPr>
        <w:t>15. К НФГО  служб гражданской защиты относятся:</w:t>
      </w:r>
    </w:p>
    <w:p w:rsidR="00256612" w:rsidRPr="007D5E90" w:rsidRDefault="00256612" w:rsidP="00256612">
      <w:pPr>
        <w:ind w:firstLine="709"/>
        <w:jc w:val="both"/>
        <w:rPr>
          <w:color w:val="000000" w:themeColor="text1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  <w:shd w:val="clear" w:color="auto" w:fill="FFFFFF"/>
        </w:rPr>
        <w:t>команды по ремонту и восстановлению дорог - для ведения инженерной разведки, обеспечения и выполнения работ по ремонту и восстановлению проезжей части дорог в кратчайшие сроки, а также для проделывания проходов и колонных путей;</w:t>
      </w:r>
    </w:p>
    <w:p w:rsidR="00256612" w:rsidRPr="007D5E90" w:rsidRDefault="00256612" w:rsidP="0025661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7D5E90">
        <w:rPr>
          <w:color w:val="000000" w:themeColor="text1"/>
          <w:spacing w:val="2"/>
          <w:sz w:val="28"/>
          <w:szCs w:val="28"/>
          <w:shd w:val="clear" w:color="auto" w:fill="FFFFFF"/>
        </w:rPr>
        <w:t>аварийно-технические команды по электросетям, по газовым сетям, по водопроводным сетям, по теплосетям - для выполнения аварийно-технических работ на электро-, тепло-, водопроводных и газовых сетях;</w:t>
      </w:r>
    </w:p>
    <w:p w:rsidR="00256612" w:rsidRPr="007D5E90" w:rsidRDefault="00256612" w:rsidP="0025661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7D5E90">
        <w:rPr>
          <w:color w:val="000000" w:themeColor="text1"/>
          <w:spacing w:val="2"/>
          <w:sz w:val="28"/>
          <w:szCs w:val="28"/>
          <w:shd w:val="clear" w:color="auto" w:fill="FFFFFF"/>
        </w:rPr>
        <w:t>команды (группы, звенья) охраны общественного порядка - для участия в поддержании общественного порядка в районах чрезвычайных ситуаций, на объектах работ, на маршрутах эвакуации населения в безопасные районы и выдвижения сил гражданской обороны для проведения аварийно-спасательных и других неотложных работ;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</w:rPr>
        <w:t>команды защиты растений и животных- для осуществления фитопатологического и энтомологического контроля, проведения мероприятий по защите растений и продуктов растениеводства, обеззараживания сельскохозяйственных угодий и продуктов растениеводства, для осуществления ветеринарного контроля, специальной обработки пораженных животных, защиты животных, фуража и источников воды, обеззараживания фуража и продуктов животного происхождения, ферм и других мест размещения скота, а также для проведения профилактических ветеринарно-санитарных и охранно-карантинных мероприятий;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</w:rPr>
        <w:t>команды (группы) для перевозки грузов, населения - для перевозки в безопасные районы рассредоточиваемых рабочих, служащих и эвакуируемого населения, вывоза материальных и культурных ценностей, перевозки сил гражданской обороны к местам проведения работ, эвакуации пораженных граждан в лечебные учреждения, подвоза (вывоза) рабочих смен, доставки материальных средств;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</w:rPr>
        <w:t>команды (группы, звенья) связи - для обеспечения связью руководителей органов управления гражданской обороны и пунктов управления с подчиненными и взаимодействующими силами при проведении аварийно-спасательных и других неотложных работ, а также для ведения аварийно-восстановительных и ремонтных работ на линиях и сооружениях связи;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</w:rPr>
        <w:t>подвижные пункты питания - для обеспечения горячим питанием личного состава формирований в районах размещения при выполнении аварийно-спасательных и других неотложных работ, а также для обеспечения питанием пострадавшего населения;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</w:rPr>
        <w:t>подвижные пункты продовольственного снабжения для обеспечения личного состава формирований и пострадавшего населения продуктами питания (сухим пайком) при отсутствии возможности приготовления горячей пищи;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подвижные ремонтно-восстановительные группы по ремонту автомобильной, инженерной и другой техники - для проведения текущего ремонта техники в полевых условиях;</w:t>
      </w:r>
    </w:p>
    <w:p w:rsidR="00256612" w:rsidRPr="007D5E90" w:rsidRDefault="00256612" w:rsidP="0025661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7D5E90">
        <w:rPr>
          <w:color w:val="000000" w:themeColor="text1"/>
          <w:spacing w:val="2"/>
          <w:sz w:val="28"/>
          <w:szCs w:val="28"/>
          <w:shd w:val="clear" w:color="auto" w:fill="FFFFFF"/>
        </w:rPr>
        <w:t>группы (звенья) по обслуживанию защитных сооружений - для постоянного поддержания защитных сооружений в готовности к приему укрываемых, организации заполнения защитного сооружения, обеспечения правильной эксплуатации защитного сооружения при нахождении в нем укрываемых, ремонта и восстановления поврежденных защитных сооружений;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</w:rPr>
        <w:t>группы (звенья) эпидемического, фитопатологического, ветеринарного контроля - для осуществления эпидемического контроля и передачи информации об обстановке;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</w:rPr>
        <w:t>звенья подвоза воды - для обеспечения личного состава формирований и пострадавшего населения водными ресурсами, пригодными для питья и других нужд;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</w:rPr>
        <w:t>врачебно-сестринские бригады - для оказания экстренной (первой врачебной) помощи пострадавшим (пораженным) в чрезвычайных ситуациях, сопровождающихся массовыми санитарными потерями, а также организации и проведения медицинской сортировки и подготовки к эвакуации пострадавших (пораженных);</w:t>
      </w:r>
    </w:p>
    <w:p w:rsidR="00256612" w:rsidRPr="007D5E90" w:rsidRDefault="00256612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  <w:shd w:val="clear" w:color="auto" w:fill="FFFFFF"/>
        </w:rPr>
        <w:t>подвижные автозаправочные станции - для заправки автомобильной и другой техники, применяющейся для выполнения мероприятий по гражданской обороне, в районе чрезвычайной ситуации или в другой местности, где это необходимо;</w:t>
      </w:r>
    </w:p>
    <w:p w:rsidR="00256612" w:rsidRPr="007D5E90" w:rsidRDefault="00256612" w:rsidP="00256612">
      <w:pPr>
        <w:ind w:firstLine="709"/>
        <w:jc w:val="both"/>
        <w:rPr>
          <w:color w:val="000000" w:themeColor="text1"/>
          <w:sz w:val="28"/>
          <w:szCs w:val="28"/>
        </w:rPr>
      </w:pPr>
      <w:r w:rsidRPr="007D5E90">
        <w:rPr>
          <w:color w:val="000000" w:themeColor="text1"/>
          <w:sz w:val="28"/>
          <w:szCs w:val="28"/>
        </w:rPr>
        <w:t>противопожарные и лесопожарные команды (отделения и звенья) – для ведения пожарной разведки, локализации и тушения пожаров на маршрутах выдвижения, на объектах спасательных работ и в районах массовых лесных пожаров;</w:t>
      </w:r>
    </w:p>
    <w:p w:rsidR="00256612" w:rsidRPr="007D5E90" w:rsidRDefault="00256612" w:rsidP="00256612">
      <w:pPr>
        <w:ind w:firstLine="709"/>
        <w:jc w:val="both"/>
        <w:rPr>
          <w:color w:val="000000" w:themeColor="text1"/>
          <w:sz w:val="28"/>
          <w:szCs w:val="28"/>
        </w:rPr>
      </w:pPr>
      <w:r w:rsidRPr="007D5E90">
        <w:rPr>
          <w:color w:val="000000" w:themeColor="text1"/>
          <w:spacing w:val="2"/>
          <w:sz w:val="28"/>
          <w:szCs w:val="28"/>
          <w:shd w:val="clear" w:color="auto" w:fill="FFFFFF"/>
        </w:rPr>
        <w:t>В зависимости от местных условий и при наличии материально-технической базы могут создаваться и другие формирования.</w:t>
      </w:r>
    </w:p>
    <w:p w:rsidR="00256612" w:rsidRPr="007D5E90" w:rsidRDefault="00256612" w:rsidP="00256612">
      <w:pPr>
        <w:ind w:firstLine="709"/>
        <w:jc w:val="both"/>
        <w:rPr>
          <w:color w:val="000000" w:themeColor="text1"/>
          <w:sz w:val="28"/>
        </w:rPr>
      </w:pPr>
      <w:r w:rsidRPr="007D5E90">
        <w:rPr>
          <w:color w:val="000000" w:themeColor="text1"/>
          <w:sz w:val="28"/>
        </w:rPr>
        <w:t>16. Территориальные формирования служб гражданской защиты создаются администрацией Мари-Турекского муниципального района. Они подчиняются руководителю гражданской обороны и используются по их решениям.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7D5E90">
        <w:rPr>
          <w:color w:val="000000" w:themeColor="text1"/>
          <w:sz w:val="28"/>
        </w:rPr>
        <w:t>Базой для их создания являются предприятия, организации, учреждения различных профилей деятельности. При невозможности создания формирований служб за счет указанных организаций по решению</w:t>
      </w:r>
      <w:r w:rsidRPr="005172C6">
        <w:rPr>
          <w:sz w:val="28"/>
        </w:rPr>
        <w:t xml:space="preserve"> органов местного самоуправления территориальные формирования служб могут создаваться на базе других предприятий. Они используются для проведения аварийно-спасательных и других неотложных работ совместно с объектовыми формированиями служб на наиболее важных объектах экономики, а также являются резервом сил гражданской обороны </w:t>
      </w:r>
      <w:r>
        <w:rPr>
          <w:sz w:val="28"/>
        </w:rPr>
        <w:t>Мари-Турекского муниципального района</w:t>
      </w:r>
      <w:r w:rsidRPr="005172C6">
        <w:rPr>
          <w:sz w:val="28"/>
        </w:rPr>
        <w:t>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1</w:t>
      </w:r>
      <w:r>
        <w:rPr>
          <w:sz w:val="28"/>
        </w:rPr>
        <w:t>7</w:t>
      </w:r>
      <w:r w:rsidRPr="005172C6">
        <w:rPr>
          <w:sz w:val="28"/>
        </w:rPr>
        <w:t xml:space="preserve">. Объектовые формирования служб гражданской защиты создаются по производственному принципу в организациях, имеющих потенциально опасные производственные объекты и эксплуатирующих их, а также </w:t>
      </w:r>
      <w:r w:rsidRPr="005172C6">
        <w:rPr>
          <w:sz w:val="28"/>
        </w:rPr>
        <w:lastRenderedPageBreak/>
        <w:t xml:space="preserve">имеющих важное оборонное и экономическое значение </w:t>
      </w:r>
      <w:r>
        <w:rPr>
          <w:sz w:val="28"/>
        </w:rPr>
        <w:t>либо</w:t>
      </w:r>
      <w:r w:rsidRPr="005172C6">
        <w:rPr>
          <w:sz w:val="28"/>
        </w:rPr>
        <w:t xml:space="preserve">представляющих высокую степень опасности возникновения чрезвычайных ситуаций в военное и мирное время. 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Основное предназначение объектовых формирований служб гражданской защиты – осуществление мероприятий по защите рабочих, служащих и членов их семей, проведение аварийно-спасательных и других неотложных работ непосредственно на объектах в очагах поражения.</w:t>
      </w:r>
    </w:p>
    <w:p w:rsidR="00256612" w:rsidRPr="00A14F86" w:rsidRDefault="00256612" w:rsidP="00256612">
      <w:pPr>
        <w:pStyle w:val="22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A14F86">
        <w:rPr>
          <w:rFonts w:ascii="Times New Roman" w:hAnsi="Times New Roman" w:cs="Times New Roman"/>
        </w:rPr>
        <w:t>18. Вид и количество формирований,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 - технических средств, а также объема и характера задач, возлагаемых на формирования в соответствии с Планами гражданской обороны и защиты населения.</w:t>
      </w:r>
    </w:p>
    <w:p w:rsidR="00256612" w:rsidRPr="00A14F86" w:rsidRDefault="00256612" w:rsidP="00256612">
      <w:pPr>
        <w:pStyle w:val="22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14F86">
        <w:rPr>
          <w:rFonts w:ascii="Times New Roman" w:hAnsi="Times New Roman" w:cs="Times New Roman"/>
        </w:rPr>
        <w:t xml:space="preserve">. Состав, структура и оснащение НФГО определяются исходя </w:t>
      </w:r>
      <w:r w:rsidRPr="00A14F86">
        <w:rPr>
          <w:rFonts w:ascii="Times New Roman" w:hAnsi="Times New Roman" w:cs="Times New Roman"/>
        </w:rPr>
        <w:br/>
        <w:t>из примерного перечня создаваемых НФГО и примерных норм оснащения (табелизации) НФГО специальн</w:t>
      </w:r>
      <w:r>
        <w:rPr>
          <w:rFonts w:ascii="Times New Roman" w:hAnsi="Times New Roman" w:cs="Times New Roman"/>
        </w:rPr>
        <w:t xml:space="preserve">ой </w:t>
      </w:r>
      <w:bookmarkStart w:id="2" w:name="_GoBack"/>
      <w:bookmarkEnd w:id="2"/>
      <w:r w:rsidRPr="00A14F86">
        <w:rPr>
          <w:rFonts w:ascii="Times New Roman" w:hAnsi="Times New Roman" w:cs="Times New Roman"/>
        </w:rPr>
        <w:t xml:space="preserve"> техникой, оборудованием, снаряжением, инструментами и материалами, определенных приказом МЧС России от 18 декабря </w:t>
      </w:r>
      <w:smartTag w:uri="urn:schemas-microsoft-com:office:smarttags" w:element="metricconverter">
        <w:smartTagPr>
          <w:attr w:name="ProductID" w:val="2014 г"/>
        </w:smartTagPr>
        <w:r w:rsidRPr="00A14F86">
          <w:rPr>
            <w:rFonts w:ascii="Times New Roman" w:hAnsi="Times New Roman" w:cs="Times New Roman"/>
          </w:rPr>
          <w:t>2014 г</w:t>
        </w:r>
      </w:smartTag>
      <w:r w:rsidRPr="00A14F86">
        <w:rPr>
          <w:rFonts w:ascii="Times New Roman" w:hAnsi="Times New Roman" w:cs="Times New Roman"/>
        </w:rPr>
        <w:t xml:space="preserve">. № 701 «Об утверждении типового порядка создания нештатных формирований по обеспечению выполнения мероприятий по гражданской обороне» </w:t>
      </w:r>
    </w:p>
    <w:p w:rsidR="00256612" w:rsidRPr="00A14F86" w:rsidRDefault="00256612" w:rsidP="00256612">
      <w:pPr>
        <w:pStyle w:val="22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A14F86">
        <w:rPr>
          <w:rFonts w:ascii="Times New Roman" w:hAnsi="Times New Roman" w:cs="Times New Roman"/>
        </w:rPr>
        <w:t>Состав, структура и оснащение НФГО определяются руководителями организаций исходя из имеющихся задач в области гражданской обороны.</w:t>
      </w:r>
    </w:p>
    <w:p w:rsidR="00256612" w:rsidRPr="00A14F86" w:rsidRDefault="00256612" w:rsidP="00256612">
      <w:pPr>
        <w:pStyle w:val="22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A14F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14F86">
        <w:rPr>
          <w:rFonts w:ascii="Times New Roman" w:hAnsi="Times New Roman" w:cs="Times New Roman"/>
        </w:rPr>
        <w:t>. Для НФГО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256612" w:rsidRDefault="00256612" w:rsidP="00256612">
      <w:pPr>
        <w:pStyle w:val="22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A14F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A14F86">
        <w:rPr>
          <w:rFonts w:ascii="Times New Roman" w:hAnsi="Times New Roman" w:cs="Times New Roman"/>
        </w:rPr>
        <w:t>. Порядок действий НФГО согласовывается с органами, осуществляющими управление гражданской обороной, и определяется в планах гражданской обороны и защиты населения, в планах обеспечения мероприятий по гражданской обороне и в планах обеспечения действий по предупреждению и ликвидации чрезвычайных ситуаций природного и техногенного характера служб гражданской защиты.</w:t>
      </w:r>
    </w:p>
    <w:p w:rsidR="00256612" w:rsidRPr="00A14F86" w:rsidRDefault="00256612" w:rsidP="00256612">
      <w:pPr>
        <w:pStyle w:val="22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EC4806">
        <w:rPr>
          <w:rFonts w:ascii="Times New Roman" w:hAnsi="Times New Roman" w:cs="Times New Roman"/>
          <w:color w:val="000000" w:themeColor="text1"/>
        </w:rPr>
        <w:t xml:space="preserve">22. Подготовка личного состава НФГО для решения задач в области гражданской обороны и защиты населения осуществляются в соответствии с постановлениями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EC4806">
          <w:rPr>
            <w:rFonts w:ascii="Times New Roman" w:hAnsi="Times New Roman" w:cs="Times New Roman"/>
            <w:color w:val="000000" w:themeColor="text1"/>
          </w:rPr>
          <w:t>2000 г</w:t>
        </w:r>
      </w:smartTag>
      <w:r w:rsidRPr="00EC4806">
        <w:rPr>
          <w:rFonts w:ascii="Times New Roman" w:hAnsi="Times New Roman" w:cs="Times New Roman"/>
          <w:color w:val="000000" w:themeColor="text1"/>
        </w:rPr>
        <w:t>. № 841 «Об утверждении Положения об организации обучения населения в области гражданской обороны» и от 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>
        <w:rPr>
          <w:rFonts w:ascii="Times New Roman" w:hAnsi="Times New Roman" w:cs="Times New Roman"/>
          <w:color w:val="000000" w:themeColor="text1"/>
        </w:rPr>
        <w:t>одного и техногенного характера»</w:t>
      </w:r>
      <w:r w:rsidRPr="00EC4806">
        <w:rPr>
          <w:rFonts w:ascii="Times New Roman" w:hAnsi="Times New Roman" w:cs="Times New Roman"/>
          <w:color w:val="000000" w:themeColor="text1"/>
        </w:rPr>
        <w:t>, организационно-методическими указаниями</w:t>
      </w:r>
      <w:r w:rsidRPr="00A14F86">
        <w:rPr>
          <w:rFonts w:ascii="Times New Roman" w:hAnsi="Times New Roman" w:cs="Times New Roman"/>
        </w:rPr>
        <w:t xml:space="preserve">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256612" w:rsidRDefault="00256612" w:rsidP="00256612">
      <w:pPr>
        <w:ind w:firstLine="709"/>
        <w:jc w:val="both"/>
        <w:rPr>
          <w:sz w:val="28"/>
        </w:rPr>
      </w:pPr>
    </w:p>
    <w:p w:rsidR="00256612" w:rsidRPr="005172C6" w:rsidRDefault="00256612" w:rsidP="00256612">
      <w:pPr>
        <w:jc w:val="center"/>
        <w:rPr>
          <w:b/>
          <w:sz w:val="28"/>
        </w:rPr>
      </w:pPr>
      <w:r w:rsidRPr="005172C6">
        <w:rPr>
          <w:b/>
          <w:sz w:val="28"/>
        </w:rPr>
        <w:t>V</w:t>
      </w:r>
      <w:r w:rsidRPr="005172C6">
        <w:rPr>
          <w:b/>
          <w:sz w:val="28"/>
          <w:lang w:val="en-US"/>
        </w:rPr>
        <w:t>I</w:t>
      </w:r>
      <w:r w:rsidRPr="005172C6">
        <w:rPr>
          <w:b/>
          <w:sz w:val="28"/>
        </w:rPr>
        <w:t>. Управление службами гражданской защиты,</w:t>
      </w:r>
    </w:p>
    <w:p w:rsidR="00256612" w:rsidRPr="005172C6" w:rsidRDefault="00256612" w:rsidP="00256612">
      <w:pPr>
        <w:jc w:val="center"/>
        <w:rPr>
          <w:b/>
          <w:sz w:val="28"/>
        </w:rPr>
      </w:pPr>
      <w:r w:rsidRPr="005172C6">
        <w:rPr>
          <w:b/>
          <w:sz w:val="28"/>
        </w:rPr>
        <w:t>организация их деятельности</w:t>
      </w:r>
    </w:p>
    <w:p w:rsidR="00256612" w:rsidRPr="005172C6" w:rsidRDefault="00256612" w:rsidP="00256612">
      <w:pPr>
        <w:ind w:firstLine="142"/>
        <w:jc w:val="both"/>
        <w:rPr>
          <w:b/>
          <w:sz w:val="28"/>
        </w:rPr>
      </w:pP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lastRenderedPageBreak/>
        <w:t>2</w:t>
      </w:r>
      <w:r>
        <w:rPr>
          <w:sz w:val="28"/>
        </w:rPr>
        <w:t>3</w:t>
      </w:r>
      <w:r w:rsidRPr="005172C6">
        <w:rPr>
          <w:sz w:val="28"/>
        </w:rPr>
        <w:t>. Управление службами гражданской обороны заключается в осуществлении постоянного руководства со стороны соответствующих руководителей и их штабов подчиненными органами управления, формированиями и учреждениями,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Основой управления службами гражданской защиты являются решения начальников служб и вышестоящих руководителей гражданской обороны, а также планы обеспечения мероприятий гражданской обороны и защиты населения служб гражданской защиты.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2</w:t>
      </w:r>
      <w:r>
        <w:rPr>
          <w:sz w:val="28"/>
        </w:rPr>
        <w:t>4</w:t>
      </w:r>
      <w:r w:rsidRPr="005172C6">
        <w:rPr>
          <w:sz w:val="28"/>
        </w:rPr>
        <w:t>. Планирование обеспечения мероприятий гражданской обороны и защиты населения службами гражданской з</w:t>
      </w:r>
      <w:r>
        <w:rPr>
          <w:sz w:val="28"/>
        </w:rPr>
        <w:t>ащиты осуществляется на основе П</w:t>
      </w:r>
      <w:r w:rsidRPr="005172C6">
        <w:rPr>
          <w:sz w:val="28"/>
        </w:rPr>
        <w:t xml:space="preserve">ланов гражданской обороны и защиты населения </w:t>
      </w:r>
      <w:r>
        <w:rPr>
          <w:sz w:val="28"/>
        </w:rPr>
        <w:t xml:space="preserve">Мари-Турекского муниципального района </w:t>
      </w:r>
      <w:r w:rsidRPr="005172C6">
        <w:rPr>
          <w:sz w:val="28"/>
        </w:rPr>
        <w:t xml:space="preserve">и </w:t>
      </w:r>
      <w:r>
        <w:rPr>
          <w:sz w:val="28"/>
        </w:rPr>
        <w:t xml:space="preserve">Планов гражданской обороны </w:t>
      </w:r>
      <w:r w:rsidRPr="005172C6">
        <w:rPr>
          <w:sz w:val="28"/>
        </w:rPr>
        <w:t>организаций.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 xml:space="preserve">Планы обеспечения мероприятий гражданской обороны и защиты населения служб гражданской защиты, определяющие организацию и порядок выполнения ими специальных мероприятий гражданской обороны и защиты населения, разрабатываются начальниками служб гражданской защиты. 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Планы обеспечения мероприятий гражданской обороны и защиты населения служб гражданской защиты утверждаются и вводятся в действие соответствующими руководителями гражданской обороны в установленном порядке.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2</w:t>
      </w:r>
      <w:r>
        <w:rPr>
          <w:sz w:val="28"/>
        </w:rPr>
        <w:t>5</w:t>
      </w:r>
      <w:r w:rsidRPr="005172C6">
        <w:rPr>
          <w:sz w:val="28"/>
        </w:rPr>
        <w:t>. Задачи, организация и деятельность служб гражданской защиты определяются положениями о службах. Положения о службах разрабатываются начальниками служб, согласовываются с руководителями организаций, на базе которых созданы эти службы, и утверждаются соответствующими руководителями гражданской обороны.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2</w:t>
      </w:r>
      <w:r>
        <w:rPr>
          <w:sz w:val="28"/>
        </w:rPr>
        <w:t>6</w:t>
      </w:r>
      <w:r w:rsidRPr="005172C6">
        <w:rPr>
          <w:sz w:val="28"/>
        </w:rPr>
        <w:t xml:space="preserve">. Инструкции и указания республиканских служб гражданской защиты по вопросам, входящим в их компетенцию, выполняются в установленном законом порядке. 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2</w:t>
      </w:r>
      <w:r>
        <w:rPr>
          <w:sz w:val="28"/>
        </w:rPr>
        <w:t>7</w:t>
      </w:r>
      <w:r w:rsidRPr="005172C6">
        <w:rPr>
          <w:sz w:val="28"/>
        </w:rPr>
        <w:t>. Организация работы штабов служб гражданской защиты, порядок и сроки представления оперативных донесений, организация взаимодействия с другими службами гражданской защиты, определяются соответствующими наставлениями и специальными указаниями министерств, ведомств и органов управления по делам гражданской обороны и чрезвычайным ситуациям.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2</w:t>
      </w:r>
      <w:r>
        <w:rPr>
          <w:sz w:val="28"/>
        </w:rPr>
        <w:t>8</w:t>
      </w:r>
      <w:r w:rsidRPr="005172C6">
        <w:rPr>
          <w:sz w:val="28"/>
        </w:rPr>
        <w:t>. Для обеспечения устойчивого управления службами гражданской защиты оборудуются пункты управления.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</w:p>
    <w:p w:rsidR="00256612" w:rsidRPr="005172C6" w:rsidRDefault="00256612" w:rsidP="00256612">
      <w:pPr>
        <w:jc w:val="center"/>
        <w:rPr>
          <w:b/>
          <w:sz w:val="28"/>
        </w:rPr>
      </w:pPr>
      <w:r w:rsidRPr="005172C6">
        <w:rPr>
          <w:b/>
          <w:sz w:val="28"/>
          <w:lang w:val="en-US"/>
        </w:rPr>
        <w:t>VII</w:t>
      </w:r>
      <w:r w:rsidRPr="005172C6">
        <w:rPr>
          <w:b/>
          <w:sz w:val="28"/>
        </w:rPr>
        <w:t>. Порядок комплектования, материально-технического и финансового обеспечения служб гражданской защиты</w:t>
      </w:r>
    </w:p>
    <w:p w:rsidR="00256612" w:rsidRPr="005172C6" w:rsidRDefault="00256612" w:rsidP="00256612">
      <w:pPr>
        <w:ind w:firstLine="540"/>
        <w:jc w:val="center"/>
        <w:rPr>
          <w:b/>
          <w:sz w:val="28"/>
        </w:rPr>
      </w:pP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2</w:t>
      </w:r>
      <w:r>
        <w:rPr>
          <w:sz w:val="28"/>
        </w:rPr>
        <w:t>9</w:t>
      </w:r>
      <w:r w:rsidRPr="005172C6">
        <w:rPr>
          <w:sz w:val="28"/>
        </w:rPr>
        <w:t xml:space="preserve">. Комплектование служб гражданской защиты личным составом, оснащение техникой и материально-техническими средствами осуществляются соответствующими руководителями гражданской обороны и </w:t>
      </w:r>
      <w:r w:rsidRPr="005172C6">
        <w:rPr>
          <w:sz w:val="28"/>
        </w:rPr>
        <w:lastRenderedPageBreak/>
        <w:t>начальниками служб гражданской защиты за счет организаций, на базе которых создаются эти формирования.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>
        <w:rPr>
          <w:sz w:val="28"/>
        </w:rPr>
        <w:t>30</w:t>
      </w:r>
      <w:r w:rsidRPr="005172C6">
        <w:rPr>
          <w:sz w:val="28"/>
        </w:rPr>
        <w:t>. Обеспечение служб гражданской защиты автомобильным транспортом, дорожно-строительной и подъемно-транспортной техникой производится за счет ресурсов, не подлежащих передаче Вооруженным Силам Российской Федерации в военное время.</w:t>
      </w:r>
    </w:p>
    <w:p w:rsidR="00256612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3</w:t>
      </w:r>
      <w:r>
        <w:rPr>
          <w:sz w:val="28"/>
        </w:rPr>
        <w:t>1</w:t>
      </w:r>
      <w:r w:rsidRPr="005172C6">
        <w:rPr>
          <w:sz w:val="28"/>
        </w:rPr>
        <w:t xml:space="preserve">. В состав формирований служб гражданской защиты зачисляются граждане Российской Федерации, проживающие на территории района, в порядке, установленном законодательством Российской Федерации. </w:t>
      </w:r>
    </w:p>
    <w:p w:rsidR="00256612" w:rsidRPr="00A14F86" w:rsidRDefault="00256612" w:rsidP="00256612">
      <w:pPr>
        <w:pStyle w:val="22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A14F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A14F86">
        <w:rPr>
          <w:rFonts w:ascii="Times New Roman" w:hAnsi="Times New Roman" w:cs="Times New Roman"/>
        </w:rPr>
        <w:t>. Личный состав НФГО комплектуется за счет работников организаций. Военнообязанные, имеющие мобилизационные предписания, могут включаться в НФГО на период до их призыва (мобилизации). 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НФГО доукомплектовываются невоеннообязанными.</w:t>
      </w:r>
    </w:p>
    <w:p w:rsidR="00256612" w:rsidRPr="00806514" w:rsidRDefault="00256612" w:rsidP="00256612">
      <w:pPr>
        <w:pStyle w:val="22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  <w:color w:val="000000" w:themeColor="text1"/>
        </w:rPr>
      </w:pPr>
      <w:r w:rsidRPr="00806514">
        <w:rPr>
          <w:rFonts w:ascii="Times New Roman" w:hAnsi="Times New Roman" w:cs="Times New Roman"/>
          <w:color w:val="000000" w:themeColor="text1"/>
        </w:rPr>
        <w:t>Зачисление граждан в состав НФГО и назначение их командиров производится приказом руководителя организации.</w:t>
      </w:r>
    </w:p>
    <w:p w:rsidR="00256612" w:rsidRPr="00806514" w:rsidRDefault="00256612" w:rsidP="00256612">
      <w:pPr>
        <w:pStyle w:val="22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  <w:color w:val="000000" w:themeColor="text1"/>
        </w:rPr>
      </w:pPr>
      <w:r w:rsidRPr="00806514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групп, беременных женщин, женщин, имеющих детей в возрасте до 8 лет, а также женщин, получивших среднее медицинское образование или высшее медицинское образование, имеющих детей в возрасте до 3 лет.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806514">
        <w:rPr>
          <w:color w:val="000000" w:themeColor="text1"/>
          <w:sz w:val="28"/>
        </w:rPr>
        <w:t>33. Расходы на подготовку и оснащение</w:t>
      </w:r>
      <w:r w:rsidRPr="005172C6">
        <w:rPr>
          <w:sz w:val="28"/>
        </w:rPr>
        <w:t xml:space="preserve"> служб гражданской защиты финансируются: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бюджетными учреждениями – в соответствии с утвержденными в установленном порядке сметами доходов и расходов этих учреждений;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 xml:space="preserve">организациями (за исключением бюджетных учреждений) в размерах, согласованных с соответствующими органами, осуществляющими управление гражданской обороной, – путем отнесения указанных расходов на себестоимость продукции (работ, услуг). 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3</w:t>
      </w:r>
      <w:r>
        <w:rPr>
          <w:sz w:val="28"/>
        </w:rPr>
        <w:t>4</w:t>
      </w:r>
      <w:r w:rsidRPr="005172C6">
        <w:rPr>
          <w:sz w:val="28"/>
        </w:rPr>
        <w:t>. Обеспечение служб гражданской защиты транспортом и всеми видами материально-технических средств осуществляется  организациями как централизованно, так и из местных ресурсов, в первую очередь тех объектов экономики, на базе которых создаются формирования.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</w:p>
    <w:p w:rsidR="00256612" w:rsidRPr="005172C6" w:rsidRDefault="00256612" w:rsidP="00256612">
      <w:pPr>
        <w:jc w:val="center"/>
        <w:rPr>
          <w:b/>
          <w:sz w:val="28"/>
        </w:rPr>
      </w:pPr>
      <w:r w:rsidRPr="005172C6">
        <w:rPr>
          <w:b/>
          <w:sz w:val="28"/>
          <w:lang w:val="en-US"/>
        </w:rPr>
        <w:t>VIII</w:t>
      </w:r>
      <w:r w:rsidRPr="005172C6">
        <w:rPr>
          <w:b/>
          <w:sz w:val="28"/>
        </w:rPr>
        <w:t>. Ответственность за готовность служб гражданской</w:t>
      </w:r>
    </w:p>
    <w:p w:rsidR="00256612" w:rsidRPr="005172C6" w:rsidRDefault="00256612" w:rsidP="00256612">
      <w:pPr>
        <w:jc w:val="center"/>
        <w:rPr>
          <w:b/>
          <w:sz w:val="28"/>
        </w:rPr>
      </w:pPr>
      <w:r w:rsidRPr="005172C6">
        <w:rPr>
          <w:b/>
          <w:sz w:val="28"/>
        </w:rPr>
        <w:t xml:space="preserve"> защиты к решению поставленных задач</w:t>
      </w:r>
    </w:p>
    <w:p w:rsidR="00256612" w:rsidRPr="005172C6" w:rsidRDefault="00256612" w:rsidP="00256612">
      <w:pPr>
        <w:ind w:firstLine="709"/>
        <w:jc w:val="both"/>
        <w:rPr>
          <w:b/>
          <w:sz w:val="28"/>
        </w:rPr>
      </w:pP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3</w:t>
      </w:r>
      <w:r>
        <w:rPr>
          <w:sz w:val="28"/>
        </w:rPr>
        <w:t>5</w:t>
      </w:r>
      <w:r w:rsidRPr="005172C6">
        <w:rPr>
          <w:sz w:val="28"/>
        </w:rPr>
        <w:t>. Ответственность за готовность органов управления, сил и средств, включаемых в состав служб гражданской защиты, несут начальники служб, а также руководители организаций, на базе которых созданы эти службы.</w:t>
      </w:r>
    </w:p>
    <w:p w:rsidR="00256612" w:rsidRPr="005172C6" w:rsidRDefault="00256612" w:rsidP="00256612">
      <w:pPr>
        <w:ind w:firstLine="709"/>
        <w:jc w:val="both"/>
        <w:rPr>
          <w:sz w:val="28"/>
        </w:rPr>
      </w:pPr>
      <w:r w:rsidRPr="005172C6">
        <w:rPr>
          <w:sz w:val="28"/>
        </w:rPr>
        <w:t>3</w:t>
      </w:r>
      <w:r>
        <w:rPr>
          <w:sz w:val="28"/>
        </w:rPr>
        <w:t>6</w:t>
      </w:r>
      <w:r w:rsidRPr="005172C6">
        <w:rPr>
          <w:sz w:val="28"/>
        </w:rPr>
        <w:t xml:space="preserve">. При приватизации предприятий и дальнейшем сохранении профиля их деятельности, на которые решением Правительства Республики Марий Эл, органов местного самоуправления было возложено создание служб </w:t>
      </w:r>
      <w:r w:rsidRPr="005172C6">
        <w:rPr>
          <w:sz w:val="28"/>
        </w:rPr>
        <w:lastRenderedPageBreak/>
        <w:t>гражданской защиты, данные обязанности закрепляются за правопреемником имущественных прав и обязанностей приватизируемого объекта экономики на основе соответствующего договора.</w:t>
      </w:r>
    </w:p>
    <w:p w:rsidR="00D858AD" w:rsidRDefault="00256612" w:rsidP="00256612">
      <w:pPr>
        <w:ind w:firstLine="709"/>
        <w:jc w:val="both"/>
        <w:rPr>
          <w:sz w:val="28"/>
        </w:rPr>
        <w:sectPr w:rsidR="00D858AD" w:rsidSect="005F1277">
          <w:footerReference w:type="default" r:id="rId12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5172C6">
        <w:rPr>
          <w:sz w:val="28"/>
        </w:rPr>
        <w:t>3</w:t>
      </w:r>
      <w:r>
        <w:rPr>
          <w:sz w:val="28"/>
        </w:rPr>
        <w:t>7</w:t>
      </w:r>
      <w:r w:rsidRPr="005172C6">
        <w:rPr>
          <w:sz w:val="28"/>
        </w:rPr>
        <w:t>. Должностные</w:t>
      </w:r>
      <w:r>
        <w:rPr>
          <w:sz w:val="28"/>
        </w:rPr>
        <w:t xml:space="preserve"> лица, виновные в невыполнении либо</w:t>
      </w:r>
      <w:r w:rsidRPr="005172C6">
        <w:rPr>
          <w:sz w:val="28"/>
        </w:rPr>
        <w:t xml:space="preserve"> ненадлежащем выполнении устанавливаемых настоящим Положением и иными нормативными правовыми документами требований к созданию и обеспечению деятельности служб гражданской защиты, несут ответственность в соответствии с законодательством Российской Федерации и Республики Марий Эл.</w:t>
      </w:r>
    </w:p>
    <w:p w:rsidR="00256612" w:rsidRPr="005714EF" w:rsidRDefault="00D858AD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</w:t>
      </w:r>
      <w:r w:rsidR="00256612">
        <w:rPr>
          <w:sz w:val="24"/>
          <w:szCs w:val="24"/>
        </w:rPr>
        <w:t>ВЕР</w:t>
      </w:r>
      <w:r w:rsidR="00256612" w:rsidRPr="005714EF">
        <w:rPr>
          <w:sz w:val="24"/>
          <w:szCs w:val="24"/>
        </w:rPr>
        <w:t>ЖДЕН</w:t>
      </w:r>
    </w:p>
    <w:p w:rsidR="00256612" w:rsidRDefault="00256612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56612" w:rsidRDefault="00256612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Мари-Турекского </w:t>
      </w:r>
    </w:p>
    <w:p w:rsidR="00256612" w:rsidRDefault="00256612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56612" w:rsidRDefault="00256612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858AD">
        <w:rPr>
          <w:sz w:val="24"/>
          <w:szCs w:val="24"/>
        </w:rPr>
        <w:t xml:space="preserve">26 мая </w:t>
      </w:r>
      <w:r>
        <w:rPr>
          <w:sz w:val="24"/>
          <w:szCs w:val="24"/>
        </w:rPr>
        <w:t>2021 года №</w:t>
      </w:r>
      <w:r w:rsidR="00D858AD">
        <w:rPr>
          <w:sz w:val="24"/>
          <w:szCs w:val="24"/>
        </w:rPr>
        <w:t xml:space="preserve"> 237</w:t>
      </w:r>
      <w:r>
        <w:rPr>
          <w:sz w:val="24"/>
          <w:szCs w:val="24"/>
        </w:rPr>
        <w:t xml:space="preserve"> </w:t>
      </w:r>
    </w:p>
    <w:p w:rsidR="00256612" w:rsidRDefault="00256612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</w:p>
    <w:p w:rsidR="00256612" w:rsidRPr="00A14F86" w:rsidRDefault="00256612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</w:p>
    <w:p w:rsidR="00256612" w:rsidRPr="00080E33" w:rsidRDefault="00256612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ind w:left="0" w:firstLine="0"/>
        <w:jc w:val="center"/>
        <w:outlineLvl w:val="1"/>
        <w:rPr>
          <w:b/>
          <w:bCs/>
          <w:iCs/>
          <w:spacing w:val="80"/>
          <w:sz w:val="24"/>
          <w:szCs w:val="28"/>
        </w:rPr>
      </w:pPr>
      <w:r w:rsidRPr="00080E33">
        <w:rPr>
          <w:b/>
          <w:bCs/>
          <w:iCs/>
          <w:spacing w:val="80"/>
          <w:sz w:val="28"/>
          <w:szCs w:val="28"/>
        </w:rPr>
        <w:t>ПЕРЕЧЕНЬ И СОСТАВ</w:t>
      </w:r>
    </w:p>
    <w:p w:rsidR="00256612" w:rsidRPr="00D674B7" w:rsidRDefault="00256612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ind w:left="0" w:firstLine="0"/>
        <w:jc w:val="center"/>
        <w:outlineLvl w:val="1"/>
        <w:rPr>
          <w:b/>
          <w:sz w:val="28"/>
        </w:rPr>
      </w:pPr>
      <w:r w:rsidRPr="00D674B7">
        <w:rPr>
          <w:b/>
          <w:bCs/>
          <w:iCs/>
          <w:sz w:val="28"/>
          <w:szCs w:val="28"/>
        </w:rPr>
        <w:t xml:space="preserve">служб гражданской защиты Мари-Турекского </w:t>
      </w:r>
      <w:r w:rsidRPr="00D674B7">
        <w:rPr>
          <w:b/>
          <w:sz w:val="28"/>
        </w:rPr>
        <w:t>муниципального района</w:t>
      </w:r>
    </w:p>
    <w:p w:rsidR="00256612" w:rsidRPr="00FB3AA1" w:rsidRDefault="00256612" w:rsidP="00256612">
      <w:pPr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352"/>
        <w:gridCol w:w="3544"/>
        <w:gridCol w:w="4006"/>
        <w:gridCol w:w="4499"/>
      </w:tblGrid>
      <w:tr w:rsidR="00256612" w:rsidRPr="00FB3AA1" w:rsidTr="00521940">
        <w:trPr>
          <w:tblHeader/>
        </w:trPr>
        <w:tc>
          <w:tcPr>
            <w:tcW w:w="733" w:type="dxa"/>
            <w:vAlign w:val="center"/>
          </w:tcPr>
          <w:p w:rsidR="00256612" w:rsidRPr="00072822" w:rsidRDefault="00256612" w:rsidP="0052194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0728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2" w:type="dxa"/>
            <w:vAlign w:val="center"/>
          </w:tcPr>
          <w:p w:rsidR="00256612" w:rsidRPr="00072822" w:rsidRDefault="00256612" w:rsidP="00521940">
            <w:pPr>
              <w:jc w:val="center"/>
              <w:rPr>
                <w:b/>
                <w:sz w:val="24"/>
                <w:szCs w:val="24"/>
              </w:rPr>
            </w:pPr>
            <w:r w:rsidRPr="00072822">
              <w:rPr>
                <w:b/>
                <w:sz w:val="24"/>
                <w:szCs w:val="24"/>
              </w:rPr>
              <w:t>Наименование</w:t>
            </w:r>
          </w:p>
          <w:p w:rsidR="00256612" w:rsidRPr="00072822" w:rsidRDefault="00256612" w:rsidP="00521940">
            <w:pPr>
              <w:jc w:val="center"/>
              <w:rPr>
                <w:b/>
                <w:sz w:val="24"/>
                <w:szCs w:val="24"/>
              </w:rPr>
            </w:pPr>
            <w:r w:rsidRPr="00072822">
              <w:rPr>
                <w:b/>
                <w:sz w:val="24"/>
                <w:szCs w:val="24"/>
              </w:rPr>
              <w:t>службы</w:t>
            </w:r>
          </w:p>
        </w:tc>
        <w:tc>
          <w:tcPr>
            <w:tcW w:w="3544" w:type="dxa"/>
            <w:vAlign w:val="center"/>
          </w:tcPr>
          <w:p w:rsidR="00256612" w:rsidRPr="00072822" w:rsidRDefault="00256612" w:rsidP="00521940">
            <w:pPr>
              <w:jc w:val="center"/>
              <w:rPr>
                <w:b/>
                <w:sz w:val="24"/>
                <w:szCs w:val="24"/>
              </w:rPr>
            </w:pPr>
            <w:r w:rsidRPr="00072822">
              <w:rPr>
                <w:b/>
                <w:sz w:val="24"/>
                <w:szCs w:val="24"/>
              </w:rPr>
              <w:t>База создания</w:t>
            </w:r>
          </w:p>
        </w:tc>
        <w:tc>
          <w:tcPr>
            <w:tcW w:w="4006" w:type="dxa"/>
            <w:vAlign w:val="center"/>
          </w:tcPr>
          <w:p w:rsidR="00256612" w:rsidRDefault="00256612" w:rsidP="00521940">
            <w:pPr>
              <w:jc w:val="center"/>
              <w:rPr>
                <w:b/>
                <w:sz w:val="24"/>
                <w:szCs w:val="24"/>
              </w:rPr>
            </w:pPr>
            <w:r w:rsidRPr="00072822">
              <w:rPr>
                <w:b/>
                <w:sz w:val="24"/>
                <w:szCs w:val="24"/>
              </w:rPr>
              <w:t xml:space="preserve">Организации, </w:t>
            </w:r>
          </w:p>
          <w:p w:rsidR="00256612" w:rsidRPr="00072822" w:rsidRDefault="00256612" w:rsidP="00521940">
            <w:pPr>
              <w:jc w:val="center"/>
              <w:rPr>
                <w:b/>
                <w:sz w:val="24"/>
                <w:szCs w:val="24"/>
              </w:rPr>
            </w:pPr>
            <w:r w:rsidRPr="00072822">
              <w:rPr>
                <w:b/>
                <w:sz w:val="24"/>
                <w:szCs w:val="24"/>
              </w:rPr>
              <w:t>входящие в службу</w:t>
            </w:r>
          </w:p>
        </w:tc>
        <w:tc>
          <w:tcPr>
            <w:tcW w:w="4499" w:type="dxa"/>
            <w:vAlign w:val="center"/>
          </w:tcPr>
          <w:p w:rsidR="00256612" w:rsidRPr="00072822" w:rsidRDefault="00256612" w:rsidP="00521940">
            <w:pPr>
              <w:jc w:val="center"/>
              <w:rPr>
                <w:b/>
                <w:sz w:val="24"/>
                <w:szCs w:val="24"/>
              </w:rPr>
            </w:pPr>
            <w:r w:rsidRPr="00072822">
              <w:rPr>
                <w:b/>
                <w:sz w:val="24"/>
                <w:szCs w:val="24"/>
              </w:rPr>
              <w:t>Начальники служб, заместители</w:t>
            </w:r>
          </w:p>
          <w:p w:rsidR="00256612" w:rsidRPr="00072822" w:rsidRDefault="00256612" w:rsidP="00521940">
            <w:pPr>
              <w:jc w:val="center"/>
              <w:rPr>
                <w:b/>
                <w:sz w:val="24"/>
                <w:szCs w:val="24"/>
              </w:rPr>
            </w:pPr>
            <w:r w:rsidRPr="00072822">
              <w:rPr>
                <w:b/>
                <w:sz w:val="24"/>
                <w:szCs w:val="24"/>
              </w:rPr>
              <w:t xml:space="preserve"> начальников служб</w:t>
            </w:r>
          </w:p>
        </w:tc>
      </w:tr>
      <w:tr w:rsidR="00256612" w:rsidRPr="00FB3AA1" w:rsidTr="00521940">
        <w:tc>
          <w:tcPr>
            <w:tcW w:w="733" w:type="dxa"/>
            <w:vAlign w:val="center"/>
          </w:tcPr>
          <w:p w:rsidR="00256612" w:rsidRPr="00DB607C" w:rsidRDefault="00256612" w:rsidP="0052194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B607C">
              <w:rPr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Противопожарная</w:t>
            </w:r>
          </w:p>
        </w:tc>
        <w:tc>
          <w:tcPr>
            <w:tcW w:w="3544" w:type="dxa"/>
          </w:tcPr>
          <w:p w:rsidR="00256612" w:rsidRPr="00072822" w:rsidRDefault="00256612" w:rsidP="00521940">
            <w:pPr>
              <w:pStyle w:val="2"/>
              <w:tabs>
                <w:tab w:val="left" w:pos="-14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 ПСЧ  4 ПСО ФПС ГПС ГУ МЧС России  по РМЭ</w:t>
            </w:r>
          </w:p>
          <w:p w:rsidR="00256612" w:rsidRDefault="00256612" w:rsidP="00521940">
            <w:pPr>
              <w:pStyle w:val="2"/>
              <w:tabs>
                <w:tab w:val="left" w:pos="-14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т. 9-01, 9-31-01 </w:t>
            </w:r>
          </w:p>
          <w:p w:rsidR="00256612" w:rsidRPr="00072822" w:rsidRDefault="00256612" w:rsidP="00521940">
            <w:pPr>
              <w:pStyle w:val="2"/>
              <w:tabs>
                <w:tab w:val="left" w:pos="-14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4006" w:type="dxa"/>
          </w:tcPr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ПЧ-33,  ПЧ 68 , ПЧ 64,</w:t>
            </w:r>
          </w:p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 ПЧ 33, ПЧ 64</w:t>
            </w:r>
          </w:p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РГКУ «УГПС РМЭ»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499" w:type="dxa"/>
          </w:tcPr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Начальник службы - начальник ПСЧ-34,</w:t>
            </w:r>
          </w:p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Зам. начальника службы – зам. начальника ПСЧ-34</w:t>
            </w:r>
          </w:p>
        </w:tc>
      </w:tr>
      <w:tr w:rsidR="00256612" w:rsidRPr="00FB3AA1" w:rsidTr="00521940">
        <w:tc>
          <w:tcPr>
            <w:tcW w:w="733" w:type="dxa"/>
            <w:vAlign w:val="center"/>
          </w:tcPr>
          <w:p w:rsidR="00256612" w:rsidRPr="00DB607C" w:rsidRDefault="00256612" w:rsidP="0052194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B607C">
              <w:rPr>
                <w:sz w:val="24"/>
                <w:szCs w:val="24"/>
              </w:rPr>
              <w:t>2.</w:t>
            </w:r>
          </w:p>
        </w:tc>
        <w:tc>
          <w:tcPr>
            <w:tcW w:w="2352" w:type="dxa"/>
          </w:tcPr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Охраны общественного порядка</w:t>
            </w:r>
          </w:p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661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 xml:space="preserve">МО МВД России 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«Мари-Турекский»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т.9-02, 9-33-52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006" w:type="dxa"/>
          </w:tcPr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Межмуниципальный отдел МВД России «Мари-Турекский»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(по согласованию)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Начальник службы -  начальник полиции Межмуниципального отдела МВД России «Мари-Турекский»</w:t>
            </w:r>
          </w:p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Зам. начальника службы – начальник отделения участковых уполномоченных полиции и подразделения по делам несовершеннолетних</w:t>
            </w:r>
          </w:p>
        </w:tc>
      </w:tr>
      <w:tr w:rsidR="00256612" w:rsidRPr="00FB3AA1" w:rsidTr="00521940">
        <w:tc>
          <w:tcPr>
            <w:tcW w:w="733" w:type="dxa"/>
            <w:vAlign w:val="center"/>
          </w:tcPr>
          <w:p w:rsidR="00256612" w:rsidRPr="00DB607C" w:rsidRDefault="00256612" w:rsidP="0052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607C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256612" w:rsidRPr="00072822" w:rsidRDefault="00256612" w:rsidP="00521940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Медицинская</w:t>
            </w:r>
          </w:p>
        </w:tc>
        <w:tc>
          <w:tcPr>
            <w:tcW w:w="3544" w:type="dxa"/>
          </w:tcPr>
          <w:p w:rsidR="00256612" w:rsidRPr="00072822" w:rsidRDefault="00256612" w:rsidP="00521940">
            <w:pPr>
              <w:pStyle w:val="2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ГБУ РМЭ «Мари-Турекская ЦРБ им.</w:t>
            </w:r>
            <w:r w:rsidR="00D8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В.В.Свинина»</w:t>
            </w:r>
          </w:p>
          <w:p w:rsidR="00256612" w:rsidRPr="00072822" w:rsidRDefault="00256612" w:rsidP="00521940">
            <w:pPr>
              <w:pStyle w:val="2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9-03, 9-33-59</w:t>
            </w:r>
          </w:p>
          <w:p w:rsidR="00256612" w:rsidRPr="00072822" w:rsidRDefault="00256612" w:rsidP="00521940">
            <w:pPr>
              <w:ind w:left="-108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(по согласованию)</w:t>
            </w:r>
          </w:p>
          <w:p w:rsidR="00256612" w:rsidRPr="00072822" w:rsidRDefault="00256612" w:rsidP="0052194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</w:tcPr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ГБУ РМЭ «Мари-Турекская ЦРБ им.</w:t>
            </w:r>
            <w:r w:rsidR="00D858AD">
              <w:rPr>
                <w:sz w:val="24"/>
                <w:szCs w:val="24"/>
              </w:rPr>
              <w:t xml:space="preserve"> </w:t>
            </w:r>
            <w:r w:rsidRPr="00072822">
              <w:rPr>
                <w:sz w:val="24"/>
                <w:szCs w:val="24"/>
              </w:rPr>
              <w:t>В.В.Свинина» (по согласованию),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Начальник службы – главный врач ГБУ РМЭ «Мари-Турекская</w:t>
            </w:r>
            <w:r w:rsidR="00D8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ЦРБ</w:t>
            </w:r>
            <w:r w:rsidR="00D8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им.</w:t>
            </w:r>
            <w:r w:rsidR="00D8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В.В.Свинина»</w:t>
            </w:r>
          </w:p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Заместитель начальника службы – заместитель  главного врача</w:t>
            </w:r>
          </w:p>
        </w:tc>
      </w:tr>
      <w:tr w:rsidR="00256612" w:rsidRPr="00FB3AA1" w:rsidTr="00521940">
        <w:tc>
          <w:tcPr>
            <w:tcW w:w="733" w:type="dxa"/>
            <w:vAlign w:val="center"/>
          </w:tcPr>
          <w:p w:rsidR="00256612" w:rsidRPr="00DB607C" w:rsidRDefault="00256612" w:rsidP="0052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607C">
              <w:rPr>
                <w:sz w:val="24"/>
                <w:szCs w:val="24"/>
              </w:rPr>
              <w:t>.</w:t>
            </w:r>
          </w:p>
          <w:p w:rsidR="00256612" w:rsidRPr="00DB607C" w:rsidRDefault="00256612" w:rsidP="0052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256612" w:rsidRPr="00072822" w:rsidRDefault="00256612" w:rsidP="00521940">
            <w:pPr>
              <w:pStyle w:val="a5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Коммунально-техническая</w:t>
            </w:r>
          </w:p>
        </w:tc>
        <w:tc>
          <w:tcPr>
            <w:tcW w:w="3544" w:type="dxa"/>
          </w:tcPr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МУП «Водоканал» Мари-Турекского муниципального района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т. 9-32-54</w:t>
            </w:r>
          </w:p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</w:p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</w:tcPr>
          <w:p w:rsidR="0025661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lastRenderedPageBreak/>
              <w:t>Мари-Турекский газовый участок ООО «Газпром газораспредление Йошкар-Ола» в п.Сернур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(по согласованию);</w:t>
            </w:r>
          </w:p>
          <w:p w:rsidR="00256612" w:rsidRPr="00072822" w:rsidRDefault="00256612" w:rsidP="00521940">
            <w:pPr>
              <w:pStyle w:val="af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Мари-Турекский ТСР филиала</w:t>
            </w:r>
          </w:p>
          <w:p w:rsidR="0025661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lastRenderedPageBreak/>
              <w:t xml:space="preserve">ООО «Марикоммунэнерго» 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(по согласованию);</w:t>
            </w:r>
          </w:p>
          <w:p w:rsidR="0025661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Сервисный центр</w:t>
            </w:r>
            <w:r w:rsidR="00D858AD">
              <w:rPr>
                <w:sz w:val="24"/>
                <w:szCs w:val="24"/>
              </w:rPr>
              <w:t xml:space="preserve"> </w:t>
            </w:r>
            <w:r w:rsidRPr="00072822">
              <w:rPr>
                <w:sz w:val="24"/>
                <w:szCs w:val="24"/>
              </w:rPr>
              <w:t xml:space="preserve">пгт. </w:t>
            </w:r>
            <w:r>
              <w:rPr>
                <w:sz w:val="24"/>
                <w:szCs w:val="24"/>
              </w:rPr>
              <w:t>Новый Торъял</w:t>
            </w:r>
            <w:r w:rsidRPr="00072822">
              <w:rPr>
                <w:sz w:val="24"/>
                <w:szCs w:val="24"/>
              </w:rPr>
              <w:t xml:space="preserve">  филиал ПАО «Ростелеком» 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(по согласованию);</w:t>
            </w:r>
          </w:p>
          <w:p w:rsidR="0025661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ООО «Жилищный сервис»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499" w:type="dxa"/>
          </w:tcPr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Начальник службы – директор </w:t>
            </w: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МУП «Водоканал»</w:t>
            </w:r>
          </w:p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Зам. начальника службы –</w:t>
            </w:r>
          </w:p>
          <w:p w:rsidR="00256612" w:rsidRPr="00072822" w:rsidRDefault="00256612" w:rsidP="00521940">
            <w:pPr>
              <w:ind w:firstLine="33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 xml:space="preserve">заместитель директора </w:t>
            </w:r>
            <w:r w:rsidRPr="00072822">
              <w:rPr>
                <w:sz w:val="24"/>
                <w:szCs w:val="24"/>
              </w:rPr>
              <w:br/>
              <w:t xml:space="preserve">МУП «Водоканал» Мари-Турекского </w:t>
            </w:r>
            <w:r w:rsidRPr="00072822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256612" w:rsidRPr="00FB3AA1" w:rsidTr="00521940">
        <w:tc>
          <w:tcPr>
            <w:tcW w:w="733" w:type="dxa"/>
            <w:vAlign w:val="center"/>
          </w:tcPr>
          <w:p w:rsidR="00256612" w:rsidRPr="00DB607C" w:rsidRDefault="00256612" w:rsidP="0052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52" w:type="dxa"/>
          </w:tcPr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Электроснабжения</w:t>
            </w:r>
          </w:p>
        </w:tc>
        <w:tc>
          <w:tcPr>
            <w:tcW w:w="3544" w:type="dxa"/>
          </w:tcPr>
          <w:p w:rsidR="00256612" w:rsidRPr="00072822" w:rsidRDefault="00256612" w:rsidP="00521940">
            <w:pPr>
              <w:pStyle w:val="2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Мари-Турекский РЭС</w:t>
            </w:r>
          </w:p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филиала  «Мариэнерго» ПАО «МРСК Центра и Приволжья»,</w:t>
            </w:r>
          </w:p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 согласованию) т. 9-38-01</w:t>
            </w:r>
          </w:p>
        </w:tc>
        <w:tc>
          <w:tcPr>
            <w:tcW w:w="4006" w:type="dxa"/>
          </w:tcPr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Мари-Турекский</w:t>
            </w:r>
          </w:p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энергоучасток АО «Энергии»</w:t>
            </w:r>
          </w:p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4499" w:type="dxa"/>
          </w:tcPr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Начальник службы – начальник</w:t>
            </w:r>
          </w:p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Мари-Турекского РЭС</w:t>
            </w:r>
          </w:p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Зам. начальника службы – главный инженер Мари-Турекского РЭС</w:t>
            </w:r>
          </w:p>
        </w:tc>
      </w:tr>
      <w:tr w:rsidR="00256612" w:rsidRPr="00FB3AA1" w:rsidTr="00521940">
        <w:tc>
          <w:tcPr>
            <w:tcW w:w="733" w:type="dxa"/>
            <w:vAlign w:val="center"/>
          </w:tcPr>
          <w:p w:rsidR="00256612" w:rsidRPr="00DB607C" w:rsidRDefault="00256612" w:rsidP="0052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52" w:type="dxa"/>
          </w:tcPr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Дорожно - транспортная</w:t>
            </w:r>
          </w:p>
        </w:tc>
        <w:tc>
          <w:tcPr>
            <w:tcW w:w="3544" w:type="dxa"/>
          </w:tcPr>
          <w:p w:rsidR="00256612" w:rsidRPr="00072822" w:rsidRDefault="00256612" w:rsidP="00521940">
            <w:pPr>
              <w:ind w:firstLine="33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Мари-Турекский филиал ОАО «Марий-Эл Дорстрой»,</w:t>
            </w:r>
          </w:p>
          <w:p w:rsidR="00256612" w:rsidRPr="00072822" w:rsidRDefault="00256612" w:rsidP="00521940">
            <w:pPr>
              <w:ind w:firstLine="33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(по согласованию)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т. 9-36-37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</w:tcPr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4499" w:type="dxa"/>
          </w:tcPr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Начальник службы – директор</w:t>
            </w:r>
          </w:p>
          <w:p w:rsidR="00256612" w:rsidRPr="00072822" w:rsidRDefault="00256612" w:rsidP="00521940">
            <w:pPr>
              <w:ind w:firstLine="33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Мари-Турекского филиала ОАО «Марий-Эл Дорстрой»</w:t>
            </w:r>
          </w:p>
          <w:p w:rsidR="00256612" w:rsidRPr="00072822" w:rsidRDefault="00256612" w:rsidP="00521940">
            <w:pPr>
              <w:ind w:firstLine="33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Зам. начальника службы – главный инженер Мари-Турекского филиала ОАО «Марий-Эл Дорстрой</w:t>
            </w:r>
          </w:p>
        </w:tc>
      </w:tr>
      <w:tr w:rsidR="00256612" w:rsidRPr="00FB3AA1" w:rsidTr="00521940">
        <w:tc>
          <w:tcPr>
            <w:tcW w:w="733" w:type="dxa"/>
            <w:vAlign w:val="center"/>
          </w:tcPr>
          <w:p w:rsidR="00256612" w:rsidRPr="00DB607C" w:rsidRDefault="00256612" w:rsidP="0052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52" w:type="dxa"/>
            <w:vAlign w:val="center"/>
          </w:tcPr>
          <w:p w:rsidR="00256612" w:rsidRPr="00072822" w:rsidRDefault="00256612" w:rsidP="005219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28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Материально-технического и продовольственного снабжения</w:t>
            </w:r>
          </w:p>
        </w:tc>
        <w:tc>
          <w:tcPr>
            <w:tcW w:w="3544" w:type="dxa"/>
          </w:tcPr>
          <w:p w:rsidR="00256612" w:rsidRPr="00072822" w:rsidRDefault="00256612" w:rsidP="0052194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</w:t>
            </w:r>
            <w:r w:rsidRPr="00072822">
              <w:rPr>
                <w:sz w:val="24"/>
                <w:szCs w:val="24"/>
              </w:rPr>
              <w:t>Мари-Турекское</w:t>
            </w:r>
            <w:r w:rsidR="00D858AD">
              <w:rPr>
                <w:sz w:val="24"/>
                <w:szCs w:val="24"/>
              </w:rPr>
              <w:t xml:space="preserve"> </w:t>
            </w:r>
            <w:r w:rsidRPr="00072822"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по»</w:t>
            </w:r>
            <w:r w:rsidRPr="00072822">
              <w:rPr>
                <w:sz w:val="24"/>
                <w:szCs w:val="24"/>
              </w:rPr>
              <w:t>,</w:t>
            </w:r>
          </w:p>
          <w:p w:rsidR="00256612" w:rsidRPr="00072822" w:rsidRDefault="00256612" w:rsidP="00521940">
            <w:pPr>
              <w:ind w:left="-108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(по согласованию) т. 9-35-95</w:t>
            </w:r>
          </w:p>
        </w:tc>
        <w:tc>
          <w:tcPr>
            <w:tcW w:w="4006" w:type="dxa"/>
          </w:tcPr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Объекты торговли и общественного питания</w:t>
            </w:r>
            <w:r w:rsidR="00D858AD">
              <w:rPr>
                <w:sz w:val="24"/>
                <w:szCs w:val="24"/>
              </w:rPr>
              <w:t xml:space="preserve"> </w:t>
            </w:r>
          </w:p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</w:t>
            </w:r>
            <w:r w:rsidRPr="00072822">
              <w:rPr>
                <w:sz w:val="24"/>
                <w:szCs w:val="24"/>
              </w:rPr>
              <w:t>Мари-Турекско</w:t>
            </w:r>
            <w:r>
              <w:rPr>
                <w:sz w:val="24"/>
                <w:szCs w:val="24"/>
              </w:rPr>
              <w:t>е</w:t>
            </w:r>
            <w:r w:rsidR="00D858AD">
              <w:rPr>
                <w:sz w:val="24"/>
                <w:szCs w:val="24"/>
              </w:rPr>
              <w:t xml:space="preserve"> </w:t>
            </w:r>
            <w:r w:rsidRPr="00072822"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по»</w:t>
            </w:r>
          </w:p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499" w:type="dxa"/>
          </w:tcPr>
          <w:p w:rsidR="00256612" w:rsidRPr="00072822" w:rsidRDefault="00256612" w:rsidP="00521940">
            <w:pPr>
              <w:ind w:firstLine="33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Начальник службы - председатель Совета Мари-Турекского</w:t>
            </w:r>
            <w:r w:rsidR="00D858AD">
              <w:rPr>
                <w:sz w:val="24"/>
                <w:szCs w:val="24"/>
              </w:rPr>
              <w:t xml:space="preserve"> </w:t>
            </w:r>
            <w:r w:rsidRPr="00072822"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по</w:t>
            </w:r>
          </w:p>
          <w:p w:rsidR="00256612" w:rsidRPr="00072822" w:rsidRDefault="00256612" w:rsidP="00521940">
            <w:pPr>
              <w:ind w:firstLine="33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Зам. начальника службы – инженер по ОТ и ТБ</w:t>
            </w:r>
          </w:p>
        </w:tc>
      </w:tr>
      <w:tr w:rsidR="00256612" w:rsidRPr="00FB3AA1" w:rsidTr="00521940">
        <w:tc>
          <w:tcPr>
            <w:tcW w:w="733" w:type="dxa"/>
            <w:vAlign w:val="center"/>
          </w:tcPr>
          <w:p w:rsidR="00256612" w:rsidRPr="00DB607C" w:rsidRDefault="00256612" w:rsidP="0052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B607C">
              <w:rPr>
                <w:sz w:val="24"/>
                <w:szCs w:val="24"/>
              </w:rPr>
              <w:t>.</w:t>
            </w:r>
          </w:p>
          <w:p w:rsidR="00256612" w:rsidRPr="00DB607C" w:rsidRDefault="00256612" w:rsidP="0052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Защита животных и растений</w:t>
            </w:r>
          </w:p>
        </w:tc>
        <w:tc>
          <w:tcPr>
            <w:tcW w:w="3544" w:type="dxa"/>
          </w:tcPr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Отдел сельского хозяйства администрации Мари-Турекского муниципального района»</w:t>
            </w:r>
          </w:p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т. 9-32-02</w:t>
            </w:r>
          </w:p>
        </w:tc>
        <w:tc>
          <w:tcPr>
            <w:tcW w:w="4006" w:type="dxa"/>
          </w:tcPr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Сельскохозяйственные предприятия, организации по производству и переработке сельскохозяйственной продукции (по согласованию),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РГБУ  РМЭ «Мари-Турекская рай. СББЖ»</w:t>
            </w:r>
            <w:r w:rsidR="00D858AD">
              <w:rPr>
                <w:sz w:val="24"/>
                <w:szCs w:val="24"/>
              </w:rPr>
              <w:t xml:space="preserve"> </w:t>
            </w:r>
            <w:r w:rsidRPr="00072822">
              <w:rPr>
                <w:sz w:val="24"/>
                <w:szCs w:val="24"/>
              </w:rPr>
              <w:t>(по согласованию),</w:t>
            </w:r>
          </w:p>
          <w:p w:rsidR="00256612" w:rsidRPr="00072822" w:rsidRDefault="00256612" w:rsidP="00521940">
            <w:pPr>
              <w:ind w:firstLine="34"/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Мари-Турекский отдел филиала ФГБУ «Россельхозцентр» по РМЭ (по согласованию)</w:t>
            </w:r>
          </w:p>
        </w:tc>
        <w:tc>
          <w:tcPr>
            <w:tcW w:w="4499" w:type="dxa"/>
          </w:tcPr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Начальник службы - руководитель отдела сельского хозяйства администрации Мари-Турекского муниципального района</w:t>
            </w:r>
          </w:p>
          <w:p w:rsidR="00256612" w:rsidRPr="00072822" w:rsidRDefault="00256612" w:rsidP="00521940">
            <w:pPr>
              <w:jc w:val="center"/>
              <w:rPr>
                <w:sz w:val="24"/>
                <w:szCs w:val="24"/>
              </w:rPr>
            </w:pPr>
            <w:r w:rsidRPr="00072822">
              <w:rPr>
                <w:sz w:val="24"/>
                <w:szCs w:val="24"/>
              </w:rPr>
              <w:t>Зам. начальника службы – руководитель РГБУ РМЭ  «Мари-Турекская районная станция по борьбе с болезнями животных»</w:t>
            </w:r>
          </w:p>
        </w:tc>
      </w:tr>
      <w:bookmarkEnd w:id="0"/>
    </w:tbl>
    <w:p w:rsidR="00BD0267" w:rsidRPr="00BF0BC4" w:rsidRDefault="00BD0267" w:rsidP="00D858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D858AD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19" w:rsidRDefault="00BA5319" w:rsidP="00DA0790">
      <w:r>
        <w:separator/>
      </w:r>
    </w:p>
  </w:endnote>
  <w:endnote w:type="continuationSeparator" w:id="1">
    <w:p w:rsidR="00BA5319" w:rsidRDefault="00BA5319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12" w:rsidRDefault="00256612" w:rsidP="0097212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6612" w:rsidRDefault="00256612" w:rsidP="00EE30D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12" w:rsidRDefault="00256612" w:rsidP="00972124">
    <w:pPr>
      <w:pStyle w:val="ad"/>
      <w:framePr w:wrap="around" w:vAnchor="text" w:hAnchor="margin" w:xAlign="right" w:y="1"/>
      <w:rPr>
        <w:rStyle w:val="ac"/>
      </w:rPr>
    </w:pPr>
  </w:p>
  <w:p w:rsidR="00256612" w:rsidRDefault="00256612" w:rsidP="00EE30D9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19" w:rsidRDefault="00BA5319" w:rsidP="00DA0790">
      <w:r>
        <w:separator/>
      </w:r>
    </w:p>
  </w:footnote>
  <w:footnote w:type="continuationSeparator" w:id="1">
    <w:p w:rsidR="00BA5319" w:rsidRDefault="00BA5319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A23F4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56612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A2EE1"/>
    <w:rsid w:val="00B5337C"/>
    <w:rsid w:val="00B53E7B"/>
    <w:rsid w:val="00B90B35"/>
    <w:rsid w:val="00BA47A6"/>
    <w:rsid w:val="00BA5319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0EEF"/>
    <w:rsid w:val="00CC1ADE"/>
    <w:rsid w:val="00CD0CE4"/>
    <w:rsid w:val="00CF4B57"/>
    <w:rsid w:val="00D858AD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56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2566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661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3">
    <w:name w:val="Body Text 3"/>
    <w:basedOn w:val="a"/>
    <w:link w:val="34"/>
    <w:uiPriority w:val="99"/>
    <w:semiHidden/>
    <w:unhideWhenUsed/>
    <w:rsid w:val="00256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5661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b">
    <w:name w:val="Block Text"/>
    <w:basedOn w:val="a"/>
    <w:rsid w:val="00256612"/>
    <w:pPr>
      <w:widowControl/>
      <w:tabs>
        <w:tab w:val="left" w:pos="8505"/>
      </w:tabs>
      <w:suppressAutoHyphens w:val="0"/>
      <w:autoSpaceDE/>
      <w:ind w:left="567" w:right="425"/>
      <w:jc w:val="center"/>
    </w:pPr>
    <w:rPr>
      <w:b/>
      <w:sz w:val="28"/>
      <w:szCs w:val="28"/>
      <w:lang w:eastAsia="ru-RU"/>
    </w:rPr>
  </w:style>
  <w:style w:type="character" w:styleId="ac">
    <w:name w:val="page number"/>
    <w:basedOn w:val="a0"/>
    <w:rsid w:val="00256612"/>
  </w:style>
  <w:style w:type="paragraph" w:styleId="ad">
    <w:name w:val="footer"/>
    <w:basedOn w:val="a"/>
    <w:link w:val="ae"/>
    <w:rsid w:val="00256612"/>
    <w:pPr>
      <w:widowControl/>
      <w:tabs>
        <w:tab w:val="center" w:pos="4677"/>
        <w:tab w:val="right" w:pos="9355"/>
      </w:tabs>
      <w:suppressAutoHyphens w:val="0"/>
      <w:overflowPunct w:val="0"/>
      <w:autoSpaceDN w:val="0"/>
      <w:adjustRightInd w:val="0"/>
      <w:textAlignment w:val="baseline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256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5661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5661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6612"/>
    <w:pPr>
      <w:shd w:val="clear" w:color="auto" w:fill="FFFFFF"/>
      <w:suppressAutoHyphens w:val="0"/>
      <w:autoSpaceDE/>
      <w:spacing w:before="320" w:after="6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">
    <w:name w:val="Содержимое таблицы"/>
    <w:basedOn w:val="a"/>
    <w:rsid w:val="00256612"/>
    <w:pPr>
      <w:widowControl/>
      <w:suppressLineNumbers/>
      <w:autoSpaceDE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перечне и составе служб гражданской защиты
Мари-Турекского муниципального района
</_x041e__x043f__x0438__x0441__x0430__x043d__x0438__x0435_>
    <_x043f__x0430__x043f__x043a__x0430_ xmlns="79df3ed6-a8d1-4f3f-8a76-4a00d2b18096">2021 год</_x043f__x0430__x043f__x043a__x0430_>
    <_dlc_DocId xmlns="57504d04-691e-4fc4-8f09-4f19fdbe90f6">XXJ7TYMEEKJ2-1280-907</_dlc_DocId>
    <_dlc_DocIdUrl xmlns="57504d04-691e-4fc4-8f09-4f19fdbe90f6">
      <Url>https://vip.gov.mari.ru/mturek/_layouts/DocIdRedir.aspx?ID=XXJ7TYMEEKJ2-1280-907</Url>
      <Description>XXJ7TYMEEKJ2-1280-907</Description>
    </_dlc_DocIdUrl>
  </documentManagement>
</p:properties>
</file>

<file path=customXml/itemProps1.xml><?xml version="1.0" encoding="utf-8"?>
<ds:datastoreItem xmlns:ds="http://schemas.openxmlformats.org/officeDocument/2006/customXml" ds:itemID="{C73220A2-08C7-4C77-980B-0E04FF8D3372}"/>
</file>

<file path=customXml/itemProps2.xml><?xml version="1.0" encoding="utf-8"?>
<ds:datastoreItem xmlns:ds="http://schemas.openxmlformats.org/officeDocument/2006/customXml" ds:itemID="{7B09A31D-6589-4687-A319-2F9227F883E0}"/>
</file>

<file path=customXml/itemProps3.xml><?xml version="1.0" encoding="utf-8"?>
<ds:datastoreItem xmlns:ds="http://schemas.openxmlformats.org/officeDocument/2006/customXml" ds:itemID="{2BE04A9B-F50B-40E3-ADF8-A9848CB4C5E1}"/>
</file>

<file path=customXml/itemProps4.xml><?xml version="1.0" encoding="utf-8"?>
<ds:datastoreItem xmlns:ds="http://schemas.openxmlformats.org/officeDocument/2006/customXml" ds:itemID="{C472D76D-48C1-4949-AFBC-45E87791CD8E}"/>
</file>

<file path=customXml/itemProps5.xml><?xml version="1.0" encoding="utf-8"?>
<ds:datastoreItem xmlns:ds="http://schemas.openxmlformats.org/officeDocument/2006/customXml" ds:itemID="{B8854919-1C5A-474D-AF1F-619263944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мая 2021 года № 237</dc:title>
  <dc:creator>Гриничева</dc:creator>
  <cp:lastModifiedBy>Гриничева</cp:lastModifiedBy>
  <cp:revision>3</cp:revision>
  <cp:lastPrinted>2021-06-03T11:33:00Z</cp:lastPrinted>
  <dcterms:created xsi:type="dcterms:W3CDTF">2021-06-03T11:32:00Z</dcterms:created>
  <dcterms:modified xsi:type="dcterms:W3CDTF">2021-06-03T11:34:00Z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aff24057-bf0c-414d-be22-fe7c4103213e</vt:lpwstr>
  </property>
</Properties>
</file>